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68" w:rsidRDefault="007329D7" w:rsidP="00576868">
      <w:pPr>
        <w:jc w:val="center"/>
        <w:rPr>
          <w:rFonts w:ascii="Arial" w:hAnsi="Arial" w:cs="Arial"/>
          <w:b/>
          <w:sz w:val="36"/>
          <w:u w:val="single"/>
        </w:rPr>
      </w:pPr>
      <w:r>
        <w:rPr>
          <w:noProof/>
          <w:lang w:eastAsia="en-GB"/>
        </w:rPr>
        <w:drawing>
          <wp:anchor distT="0" distB="0" distL="114300" distR="114300" simplePos="0" relativeHeight="251659264" behindDoc="1" locked="0" layoutInCell="1" allowOverlap="1" wp14:anchorId="1BE2B8AA" wp14:editId="63D31591">
            <wp:simplePos x="0" y="0"/>
            <wp:positionH relativeFrom="column">
              <wp:posOffset>-361950</wp:posOffset>
            </wp:positionH>
            <wp:positionV relativeFrom="paragraph">
              <wp:posOffset>-102870</wp:posOffset>
            </wp:positionV>
            <wp:extent cx="973455"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o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455" cy="885825"/>
                    </a:xfrm>
                    <a:prstGeom prst="rect">
                      <a:avLst/>
                    </a:prstGeom>
                  </pic:spPr>
                </pic:pic>
              </a:graphicData>
            </a:graphic>
            <wp14:sizeRelH relativeFrom="margin">
              <wp14:pctWidth>0</wp14:pctWidth>
            </wp14:sizeRelH>
            <wp14:sizeRelV relativeFrom="margin">
              <wp14:pctHeight>0</wp14:pctHeight>
            </wp14:sizeRelV>
          </wp:anchor>
        </w:drawing>
      </w:r>
    </w:p>
    <w:p w:rsidR="005077DB" w:rsidRDefault="00AA0567" w:rsidP="00576868">
      <w:pPr>
        <w:jc w:val="center"/>
        <w:rPr>
          <w:rFonts w:ascii="Arial" w:hAnsi="Arial" w:cs="Arial"/>
          <w:b/>
          <w:sz w:val="36"/>
          <w:u w:val="single"/>
        </w:rPr>
      </w:pPr>
      <w:r>
        <w:rPr>
          <w:rFonts w:ascii="Arial" w:hAnsi="Arial" w:cs="Arial"/>
          <w:b/>
          <w:sz w:val="36"/>
          <w:u w:val="single"/>
        </w:rPr>
        <w:t xml:space="preserve">Class </w:t>
      </w:r>
      <w:proofErr w:type="gramStart"/>
      <w:r>
        <w:rPr>
          <w:rFonts w:ascii="Arial" w:hAnsi="Arial" w:cs="Arial"/>
          <w:b/>
          <w:sz w:val="36"/>
          <w:u w:val="single"/>
        </w:rPr>
        <w:t>2</w:t>
      </w:r>
      <w:proofErr w:type="gramEnd"/>
      <w:r>
        <w:rPr>
          <w:rFonts w:ascii="Arial" w:hAnsi="Arial" w:cs="Arial"/>
          <w:b/>
          <w:sz w:val="36"/>
          <w:u w:val="single"/>
        </w:rPr>
        <w:t xml:space="preserve"> 2018-2019</w:t>
      </w:r>
      <w:r w:rsidR="00576868">
        <w:rPr>
          <w:rFonts w:ascii="Arial" w:hAnsi="Arial" w:cs="Arial"/>
          <w:b/>
          <w:sz w:val="36"/>
          <w:u w:val="single"/>
        </w:rPr>
        <w:t xml:space="preserve"> Curriculum Map</w:t>
      </w:r>
    </w:p>
    <w:tbl>
      <w:tblPr>
        <w:tblStyle w:val="TableGrid"/>
        <w:tblW w:w="0" w:type="auto"/>
        <w:tblLook w:val="04A0" w:firstRow="1" w:lastRow="0" w:firstColumn="1" w:lastColumn="0" w:noHBand="0" w:noVBand="1"/>
      </w:tblPr>
      <w:tblGrid>
        <w:gridCol w:w="4651"/>
        <w:gridCol w:w="4629"/>
        <w:gridCol w:w="4668"/>
      </w:tblGrid>
      <w:tr w:rsidR="00576868" w:rsidTr="003E6987">
        <w:tc>
          <w:tcPr>
            <w:tcW w:w="4651" w:type="dxa"/>
          </w:tcPr>
          <w:p w:rsidR="00576868" w:rsidRDefault="00576868" w:rsidP="00576868">
            <w:pPr>
              <w:jc w:val="center"/>
              <w:rPr>
                <w:rFonts w:ascii="Arial" w:hAnsi="Arial" w:cs="Arial"/>
                <w:b/>
                <w:sz w:val="36"/>
                <w:u w:val="single"/>
              </w:rPr>
            </w:pPr>
            <w:r>
              <w:rPr>
                <w:rFonts w:ascii="Arial" w:hAnsi="Arial" w:cs="Arial"/>
                <w:b/>
                <w:sz w:val="36"/>
                <w:u w:val="single"/>
              </w:rPr>
              <w:t>Autumn Term</w:t>
            </w:r>
          </w:p>
        </w:tc>
        <w:tc>
          <w:tcPr>
            <w:tcW w:w="4629" w:type="dxa"/>
          </w:tcPr>
          <w:p w:rsidR="00576868" w:rsidRDefault="00576868" w:rsidP="00576868">
            <w:pPr>
              <w:jc w:val="center"/>
              <w:rPr>
                <w:rFonts w:ascii="Arial" w:hAnsi="Arial" w:cs="Arial"/>
                <w:b/>
                <w:sz w:val="36"/>
                <w:u w:val="single"/>
              </w:rPr>
            </w:pPr>
            <w:r>
              <w:rPr>
                <w:rFonts w:ascii="Arial" w:hAnsi="Arial" w:cs="Arial"/>
                <w:b/>
                <w:sz w:val="36"/>
                <w:u w:val="single"/>
              </w:rPr>
              <w:t>Spring Term</w:t>
            </w:r>
          </w:p>
        </w:tc>
        <w:tc>
          <w:tcPr>
            <w:tcW w:w="4668" w:type="dxa"/>
          </w:tcPr>
          <w:p w:rsidR="00576868" w:rsidRDefault="00576868" w:rsidP="00576868">
            <w:pPr>
              <w:jc w:val="center"/>
              <w:rPr>
                <w:rFonts w:ascii="Arial" w:hAnsi="Arial" w:cs="Arial"/>
                <w:b/>
                <w:sz w:val="36"/>
                <w:u w:val="single"/>
              </w:rPr>
            </w:pPr>
            <w:r>
              <w:rPr>
                <w:rFonts w:ascii="Arial" w:hAnsi="Arial" w:cs="Arial"/>
                <w:b/>
                <w:sz w:val="36"/>
                <w:u w:val="single"/>
              </w:rPr>
              <w:t>Summer Term</w:t>
            </w:r>
          </w:p>
        </w:tc>
      </w:tr>
      <w:tr w:rsidR="00576868" w:rsidTr="003E6987">
        <w:tc>
          <w:tcPr>
            <w:tcW w:w="4651" w:type="dxa"/>
          </w:tcPr>
          <w:p w:rsidR="00576868" w:rsidRPr="00576868" w:rsidRDefault="00576868" w:rsidP="00576868">
            <w:pPr>
              <w:jc w:val="center"/>
              <w:rPr>
                <w:rFonts w:ascii="Arial" w:hAnsi="Arial" w:cs="Arial"/>
                <w:i/>
              </w:rPr>
            </w:pPr>
            <w:r>
              <w:rPr>
                <w:rFonts w:ascii="Arial" w:hAnsi="Arial" w:cs="Arial"/>
                <w:i/>
              </w:rPr>
              <w:t>*</w:t>
            </w:r>
            <w:r w:rsidR="00AA0567">
              <w:rPr>
                <w:noProof/>
                <w:lang w:eastAsia="en-GB"/>
              </w:rPr>
              <w:drawing>
                <wp:inline distT="0" distB="0" distL="0" distR="0">
                  <wp:extent cx="1953895" cy="1742468"/>
                  <wp:effectExtent l="0" t="0" r="8255" b="0"/>
                  <wp:docPr id="2" name="Picture 2" descr="Image result for kings queen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 queen cast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04" cy="1749789"/>
                          </a:xfrm>
                          <a:prstGeom prst="rect">
                            <a:avLst/>
                          </a:prstGeom>
                          <a:noFill/>
                          <a:ln>
                            <a:noFill/>
                          </a:ln>
                        </pic:spPr>
                      </pic:pic>
                    </a:graphicData>
                  </a:graphic>
                </wp:inline>
              </w:drawing>
            </w:r>
          </w:p>
          <w:p w:rsidR="00576868" w:rsidRDefault="00576868" w:rsidP="00576868">
            <w:pPr>
              <w:jc w:val="center"/>
              <w:rPr>
                <w:rFonts w:ascii="Arial" w:hAnsi="Arial" w:cs="Arial"/>
                <w:b/>
                <w:sz w:val="36"/>
                <w:u w:val="single"/>
              </w:rPr>
            </w:pPr>
          </w:p>
          <w:p w:rsidR="00576868" w:rsidRDefault="00AA0567" w:rsidP="00576868">
            <w:pPr>
              <w:jc w:val="center"/>
              <w:rPr>
                <w:rFonts w:ascii="Arial" w:hAnsi="Arial" w:cs="Arial"/>
                <w:b/>
                <w:sz w:val="36"/>
                <w:u w:val="single"/>
              </w:rPr>
            </w:pPr>
            <w:r>
              <w:rPr>
                <w:rFonts w:ascii="Arial" w:hAnsi="Arial" w:cs="Arial"/>
                <w:b/>
                <w:sz w:val="36"/>
                <w:u w:val="single"/>
              </w:rPr>
              <w:t>Kings Queens and Castles</w:t>
            </w:r>
          </w:p>
          <w:p w:rsidR="00576868" w:rsidRDefault="00576868" w:rsidP="00576868">
            <w:pPr>
              <w:jc w:val="center"/>
              <w:rPr>
                <w:rFonts w:ascii="Arial" w:hAnsi="Arial" w:cs="Arial"/>
                <w:b/>
                <w:sz w:val="36"/>
                <w:u w:val="single"/>
              </w:rPr>
            </w:pPr>
          </w:p>
        </w:tc>
        <w:tc>
          <w:tcPr>
            <w:tcW w:w="4629" w:type="dxa"/>
          </w:tcPr>
          <w:p w:rsidR="00576868" w:rsidRDefault="00576868" w:rsidP="00576868">
            <w:pPr>
              <w:jc w:val="center"/>
              <w:rPr>
                <w:rFonts w:ascii="Arial" w:hAnsi="Arial" w:cs="Arial"/>
                <w:b/>
                <w:sz w:val="36"/>
                <w:u w:val="single"/>
              </w:rPr>
            </w:pPr>
          </w:p>
          <w:p w:rsidR="00576868" w:rsidRDefault="00AA0567" w:rsidP="00AA0567">
            <w:pPr>
              <w:jc w:val="center"/>
              <w:rPr>
                <w:rFonts w:ascii="Arial" w:hAnsi="Arial" w:cs="Arial"/>
                <w:b/>
                <w:sz w:val="36"/>
                <w:u w:val="single"/>
              </w:rPr>
            </w:pPr>
            <w:r>
              <w:rPr>
                <w:noProof/>
                <w:lang w:eastAsia="en-GB"/>
              </w:rPr>
              <w:drawing>
                <wp:inline distT="0" distB="0" distL="0" distR="0">
                  <wp:extent cx="1685925" cy="1532659"/>
                  <wp:effectExtent l="0" t="0" r="0" b="0"/>
                  <wp:docPr id="3" name="Picture 3" descr="Image result for explo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plor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042" cy="1542766"/>
                          </a:xfrm>
                          <a:prstGeom prst="rect">
                            <a:avLst/>
                          </a:prstGeom>
                          <a:noFill/>
                          <a:ln>
                            <a:noFill/>
                          </a:ln>
                        </pic:spPr>
                      </pic:pic>
                    </a:graphicData>
                  </a:graphic>
                </wp:inline>
              </w:drawing>
            </w:r>
          </w:p>
          <w:p w:rsidR="00AA0567" w:rsidRDefault="00AA0567" w:rsidP="00AA0567">
            <w:pPr>
              <w:jc w:val="center"/>
              <w:rPr>
                <w:rFonts w:ascii="Arial" w:hAnsi="Arial" w:cs="Arial"/>
                <w:b/>
                <w:sz w:val="36"/>
                <w:u w:val="single"/>
              </w:rPr>
            </w:pPr>
          </w:p>
          <w:p w:rsidR="00AA0567" w:rsidRDefault="00AA0567" w:rsidP="00AA0567">
            <w:pPr>
              <w:jc w:val="center"/>
              <w:rPr>
                <w:rFonts w:ascii="Arial" w:hAnsi="Arial" w:cs="Arial"/>
                <w:b/>
                <w:sz w:val="36"/>
                <w:u w:val="single"/>
              </w:rPr>
            </w:pPr>
            <w:r>
              <w:rPr>
                <w:rFonts w:ascii="Arial" w:hAnsi="Arial" w:cs="Arial"/>
                <w:b/>
                <w:sz w:val="36"/>
                <w:u w:val="single"/>
              </w:rPr>
              <w:t>Explorers</w:t>
            </w:r>
          </w:p>
        </w:tc>
        <w:tc>
          <w:tcPr>
            <w:tcW w:w="4668" w:type="dxa"/>
          </w:tcPr>
          <w:p w:rsidR="00576868" w:rsidRDefault="00576868" w:rsidP="00AA0567">
            <w:pPr>
              <w:rPr>
                <w:rFonts w:ascii="Arial" w:hAnsi="Arial" w:cs="Arial"/>
                <w:b/>
                <w:sz w:val="36"/>
                <w:u w:val="single"/>
              </w:rPr>
            </w:pPr>
          </w:p>
          <w:p w:rsidR="00576868" w:rsidRPr="00576868" w:rsidRDefault="00AA0567" w:rsidP="00576868">
            <w:pPr>
              <w:jc w:val="center"/>
              <w:rPr>
                <w:rFonts w:ascii="Arial" w:hAnsi="Arial" w:cs="Arial"/>
                <w:i/>
              </w:rPr>
            </w:pPr>
            <w:r>
              <w:rPr>
                <w:noProof/>
                <w:lang w:eastAsia="en-GB"/>
              </w:rPr>
              <w:drawing>
                <wp:inline distT="0" distB="0" distL="0" distR="0" wp14:anchorId="6C25036A" wp14:editId="6300EBFF">
                  <wp:extent cx="2159318" cy="1944370"/>
                  <wp:effectExtent l="0" t="0" r="0" b="0"/>
                  <wp:docPr id="4" name="Picture 4" descr="Image result for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l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545" cy="1947276"/>
                          </a:xfrm>
                          <a:prstGeom prst="rect">
                            <a:avLst/>
                          </a:prstGeom>
                          <a:noFill/>
                          <a:ln>
                            <a:noFill/>
                          </a:ln>
                        </pic:spPr>
                      </pic:pic>
                    </a:graphicData>
                  </a:graphic>
                </wp:inline>
              </w:drawing>
            </w:r>
          </w:p>
          <w:p w:rsidR="00576868" w:rsidRDefault="00AA0567" w:rsidP="00576868">
            <w:pPr>
              <w:jc w:val="center"/>
              <w:rPr>
                <w:rFonts w:ascii="Arial" w:hAnsi="Arial" w:cs="Arial"/>
                <w:b/>
                <w:sz w:val="36"/>
                <w:u w:val="single"/>
              </w:rPr>
            </w:pPr>
            <w:r>
              <w:rPr>
                <w:rFonts w:ascii="Arial" w:hAnsi="Arial" w:cs="Arial"/>
                <w:b/>
                <w:sz w:val="36"/>
                <w:u w:val="single"/>
              </w:rPr>
              <w:t>Flight</w:t>
            </w:r>
          </w:p>
        </w:tc>
      </w:tr>
      <w:tr w:rsidR="008C211E" w:rsidTr="008C211E">
        <w:tc>
          <w:tcPr>
            <w:tcW w:w="4651" w:type="dxa"/>
          </w:tcPr>
          <w:p w:rsidR="008C211E" w:rsidRPr="00415496" w:rsidRDefault="008C211E" w:rsidP="008C211E">
            <w:pPr>
              <w:ind w:left="360"/>
              <w:contextualSpacing/>
              <w:rPr>
                <w:rFonts w:ascii="Arial" w:hAnsi="Arial" w:cs="Arial"/>
                <w:i/>
                <w:sz w:val="28"/>
                <w:szCs w:val="28"/>
              </w:rPr>
            </w:pPr>
            <w:r w:rsidRPr="00415496">
              <w:rPr>
                <w:rFonts w:ascii="Arial" w:hAnsi="Arial" w:cs="Arial"/>
                <w:i/>
                <w:sz w:val="28"/>
                <w:szCs w:val="28"/>
              </w:rPr>
              <w:t>Compare the lives and reigns of Elizabeth 1 and Queen Victoria, two fascinating monarchs. Place their reigns and significant events within a chronological timeline. Identify the key roles of a monarch and facilitate further learning about these fascinating characters through a range of exciting and interactive activities.</w:t>
            </w:r>
          </w:p>
          <w:p w:rsidR="008C211E" w:rsidRPr="00415496" w:rsidRDefault="008C211E" w:rsidP="008C211E">
            <w:pPr>
              <w:ind w:left="360"/>
              <w:contextualSpacing/>
              <w:rPr>
                <w:rFonts w:ascii="Arial" w:hAnsi="Arial" w:cs="Arial"/>
                <w:i/>
                <w:sz w:val="28"/>
                <w:szCs w:val="28"/>
              </w:rPr>
            </w:pPr>
            <w:r w:rsidRPr="00415496">
              <w:rPr>
                <w:rFonts w:ascii="Arial" w:hAnsi="Arial" w:cs="Arial"/>
                <w:i/>
                <w:sz w:val="28"/>
                <w:szCs w:val="28"/>
              </w:rPr>
              <w:t xml:space="preserve">Discover the castles around the British Isles! Find out about the </w:t>
            </w:r>
            <w:r w:rsidRPr="00415496">
              <w:rPr>
                <w:rFonts w:ascii="Arial" w:hAnsi="Arial" w:cs="Arial"/>
                <w:i/>
                <w:sz w:val="28"/>
                <w:szCs w:val="28"/>
              </w:rPr>
              <w:lastRenderedPageBreak/>
              <w:t>most splendid castles and their locations around the UK. Capture the range of architecture using different art and craft techniques</w:t>
            </w:r>
          </w:p>
          <w:p w:rsidR="008C211E" w:rsidRPr="00415496" w:rsidRDefault="008C211E" w:rsidP="008C211E">
            <w:pPr>
              <w:ind w:left="360"/>
              <w:contextualSpacing/>
              <w:rPr>
                <w:rFonts w:ascii="Arial" w:hAnsi="Arial" w:cs="Arial"/>
                <w:color w:val="660066"/>
                <w:sz w:val="28"/>
                <w:szCs w:val="28"/>
              </w:rPr>
            </w:pPr>
          </w:p>
          <w:p w:rsidR="008C211E" w:rsidRPr="00415496" w:rsidRDefault="008C211E" w:rsidP="00415496">
            <w:pPr>
              <w:numPr>
                <w:ilvl w:val="0"/>
                <w:numId w:val="4"/>
              </w:numPr>
              <w:contextualSpacing/>
              <w:rPr>
                <w:rFonts w:ascii="Arial" w:hAnsi="Arial" w:cs="Arial"/>
                <w:color w:val="660066"/>
                <w:sz w:val="28"/>
                <w:szCs w:val="28"/>
              </w:rPr>
            </w:pPr>
            <w:r w:rsidRPr="00415496">
              <w:rPr>
                <w:rFonts w:ascii="Arial" w:hAnsi="Arial" w:cs="Arial"/>
                <w:color w:val="660066"/>
                <w:sz w:val="28"/>
                <w:szCs w:val="28"/>
              </w:rPr>
              <w:t>Learn about the lives of significant individuals in the past who have contributed to national and international achievements.</w:t>
            </w:r>
          </w:p>
          <w:p w:rsidR="008C211E" w:rsidRPr="00415496" w:rsidRDefault="008C211E" w:rsidP="00415496">
            <w:pPr>
              <w:numPr>
                <w:ilvl w:val="0"/>
                <w:numId w:val="4"/>
              </w:numPr>
              <w:contextualSpacing/>
              <w:rPr>
                <w:rFonts w:ascii="Arial" w:hAnsi="Arial" w:cs="Arial"/>
                <w:color w:val="660066"/>
                <w:sz w:val="28"/>
                <w:szCs w:val="28"/>
              </w:rPr>
            </w:pPr>
            <w:r w:rsidRPr="00415496">
              <w:rPr>
                <w:rFonts w:ascii="Arial" w:hAnsi="Arial" w:cs="Arial"/>
                <w:color w:val="660066"/>
                <w:sz w:val="28"/>
                <w:szCs w:val="28"/>
              </w:rPr>
              <w:t>Compare aspects of life, identifying similarities and differences between different periods.</w:t>
            </w:r>
          </w:p>
          <w:p w:rsidR="008C211E" w:rsidRPr="00415496" w:rsidRDefault="008C211E" w:rsidP="00415496">
            <w:pPr>
              <w:numPr>
                <w:ilvl w:val="0"/>
                <w:numId w:val="4"/>
              </w:numPr>
              <w:contextualSpacing/>
              <w:rPr>
                <w:rFonts w:ascii="Arial" w:hAnsi="Arial" w:cs="Arial"/>
                <w:color w:val="FF00FF"/>
                <w:sz w:val="28"/>
                <w:szCs w:val="28"/>
              </w:rPr>
            </w:pPr>
            <w:r w:rsidRPr="00415496">
              <w:rPr>
                <w:rFonts w:ascii="Arial" w:hAnsi="Arial" w:cs="Arial"/>
                <w:color w:val="FF00FF"/>
                <w:sz w:val="28"/>
                <w:szCs w:val="28"/>
              </w:rPr>
              <w:t>Develop a wide range of art and design techniques in using colour, pattern, texture, line, shape, form and space.</w:t>
            </w:r>
          </w:p>
          <w:p w:rsidR="008C211E" w:rsidRPr="00415496" w:rsidRDefault="008C211E" w:rsidP="00415496">
            <w:pPr>
              <w:numPr>
                <w:ilvl w:val="0"/>
                <w:numId w:val="4"/>
              </w:numPr>
              <w:contextualSpacing/>
              <w:rPr>
                <w:rFonts w:ascii="Arial" w:hAnsi="Arial" w:cs="Arial"/>
                <w:color w:val="FF00FF"/>
                <w:sz w:val="28"/>
                <w:szCs w:val="28"/>
              </w:rPr>
            </w:pPr>
            <w:r w:rsidRPr="00415496">
              <w:rPr>
                <w:rFonts w:ascii="Arial" w:hAnsi="Arial" w:cs="Arial"/>
                <w:color w:val="FF00FF"/>
                <w:sz w:val="28"/>
                <w:szCs w:val="28"/>
              </w:rPr>
              <w:t>Use drawing and painting to develop and share their ideas and imagination.</w:t>
            </w:r>
          </w:p>
          <w:p w:rsidR="008C211E" w:rsidRPr="00415496" w:rsidRDefault="008C211E" w:rsidP="00415496">
            <w:pPr>
              <w:numPr>
                <w:ilvl w:val="0"/>
                <w:numId w:val="4"/>
              </w:numPr>
              <w:contextualSpacing/>
              <w:rPr>
                <w:rFonts w:ascii="Arial" w:hAnsi="Arial" w:cs="Arial"/>
                <w:color w:val="E36C0A"/>
                <w:sz w:val="28"/>
                <w:szCs w:val="28"/>
              </w:rPr>
            </w:pPr>
            <w:r w:rsidRPr="00415496">
              <w:rPr>
                <w:rFonts w:ascii="Arial" w:hAnsi="Arial" w:cs="Arial"/>
                <w:color w:val="E36C0A"/>
                <w:sz w:val="28"/>
                <w:szCs w:val="28"/>
              </w:rPr>
              <w:t>Compose sentences orally before writing them.</w:t>
            </w:r>
          </w:p>
          <w:p w:rsidR="008C211E" w:rsidRPr="00415496" w:rsidRDefault="008C211E" w:rsidP="00415496">
            <w:pPr>
              <w:numPr>
                <w:ilvl w:val="0"/>
                <w:numId w:val="4"/>
              </w:numPr>
              <w:contextualSpacing/>
              <w:rPr>
                <w:rFonts w:ascii="Arial" w:hAnsi="Arial" w:cs="Arial"/>
                <w:color w:val="E36C0A"/>
                <w:sz w:val="28"/>
                <w:szCs w:val="28"/>
              </w:rPr>
            </w:pPr>
            <w:r w:rsidRPr="00415496">
              <w:rPr>
                <w:rFonts w:ascii="Arial" w:hAnsi="Arial" w:cs="Arial"/>
                <w:color w:val="E36C0A"/>
                <w:sz w:val="28"/>
                <w:szCs w:val="28"/>
              </w:rPr>
              <w:t>Re-read what they have written to check that it makes sense.</w:t>
            </w:r>
          </w:p>
          <w:p w:rsidR="008C211E" w:rsidRPr="00415496" w:rsidRDefault="008C211E" w:rsidP="00415496">
            <w:pPr>
              <w:numPr>
                <w:ilvl w:val="0"/>
                <w:numId w:val="4"/>
              </w:numPr>
              <w:contextualSpacing/>
              <w:rPr>
                <w:rFonts w:ascii="Arial" w:hAnsi="Arial" w:cs="Arial"/>
                <w:color w:val="E36C0A"/>
                <w:sz w:val="28"/>
                <w:szCs w:val="28"/>
              </w:rPr>
            </w:pPr>
            <w:r w:rsidRPr="00415496">
              <w:rPr>
                <w:rFonts w:ascii="Arial" w:hAnsi="Arial" w:cs="Arial"/>
                <w:color w:val="E36C0A"/>
                <w:sz w:val="28"/>
                <w:szCs w:val="28"/>
              </w:rPr>
              <w:t>Write for different purposes.</w:t>
            </w:r>
          </w:p>
          <w:p w:rsidR="008C211E" w:rsidRPr="00415496" w:rsidRDefault="008C211E" w:rsidP="00415496">
            <w:pPr>
              <w:numPr>
                <w:ilvl w:val="0"/>
                <w:numId w:val="4"/>
              </w:numPr>
              <w:contextualSpacing/>
              <w:rPr>
                <w:rFonts w:ascii="Arial" w:hAnsi="Arial" w:cs="Arial"/>
                <w:color w:val="E36C0A"/>
                <w:sz w:val="28"/>
                <w:szCs w:val="28"/>
              </w:rPr>
            </w:pPr>
            <w:r w:rsidRPr="00415496">
              <w:rPr>
                <w:rFonts w:ascii="Arial" w:hAnsi="Arial" w:cs="Arial"/>
                <w:color w:val="E36C0A"/>
                <w:sz w:val="28"/>
                <w:szCs w:val="28"/>
              </w:rPr>
              <w:t>Use simple punctuation accurately.</w:t>
            </w:r>
          </w:p>
          <w:p w:rsidR="008C211E" w:rsidRPr="00415496" w:rsidRDefault="008C211E" w:rsidP="00415496">
            <w:pPr>
              <w:numPr>
                <w:ilvl w:val="0"/>
                <w:numId w:val="4"/>
              </w:numPr>
              <w:contextualSpacing/>
              <w:rPr>
                <w:rFonts w:ascii="Arial" w:hAnsi="Arial" w:cs="Arial"/>
                <w:color w:val="E36C0A"/>
                <w:sz w:val="28"/>
                <w:szCs w:val="28"/>
              </w:rPr>
            </w:pPr>
            <w:r w:rsidRPr="00415496">
              <w:rPr>
                <w:rFonts w:ascii="Arial" w:hAnsi="Arial" w:cs="Arial"/>
                <w:color w:val="E36C0A"/>
                <w:sz w:val="28"/>
                <w:szCs w:val="28"/>
              </w:rPr>
              <w:t>Identify the features of a command.</w:t>
            </w:r>
          </w:p>
          <w:p w:rsidR="00415496" w:rsidRPr="00415496" w:rsidRDefault="00415496" w:rsidP="00415496">
            <w:pPr>
              <w:numPr>
                <w:ilvl w:val="0"/>
                <w:numId w:val="4"/>
              </w:numPr>
              <w:contextualSpacing/>
              <w:rPr>
                <w:rFonts w:ascii="Arial" w:hAnsi="Arial" w:cs="Arial"/>
                <w:color w:val="660066"/>
                <w:sz w:val="28"/>
                <w:szCs w:val="28"/>
              </w:rPr>
            </w:pPr>
            <w:r w:rsidRPr="00415496">
              <w:rPr>
                <w:rFonts w:ascii="Arial" w:hAnsi="Arial" w:cs="Arial"/>
                <w:color w:val="660066"/>
                <w:sz w:val="28"/>
                <w:szCs w:val="28"/>
              </w:rPr>
              <w:lastRenderedPageBreak/>
              <w:t>Order pictures of some significant/famous English/British monarchs on a timeline.</w:t>
            </w:r>
          </w:p>
          <w:p w:rsidR="00671164" w:rsidRPr="00415496" w:rsidRDefault="00415496" w:rsidP="00415496">
            <w:pPr>
              <w:numPr>
                <w:ilvl w:val="0"/>
                <w:numId w:val="4"/>
              </w:numPr>
              <w:contextualSpacing/>
              <w:rPr>
                <w:rFonts w:ascii="Arial" w:hAnsi="Arial" w:cs="Arial"/>
                <w:color w:val="E36C0A"/>
                <w:sz w:val="28"/>
                <w:szCs w:val="28"/>
              </w:rPr>
            </w:pPr>
            <w:r w:rsidRPr="00415496">
              <w:rPr>
                <w:rFonts w:ascii="Arial" w:hAnsi="Arial" w:cs="Arial"/>
                <w:color w:val="FF6600"/>
                <w:sz w:val="28"/>
                <w:szCs w:val="28"/>
              </w:rPr>
              <w:t>Identify the key roles of a monarch and write them in the form of a job description.</w:t>
            </w:r>
          </w:p>
          <w:p w:rsidR="00415496" w:rsidRPr="00415496" w:rsidRDefault="00415496" w:rsidP="00415496">
            <w:pPr>
              <w:numPr>
                <w:ilvl w:val="0"/>
                <w:numId w:val="4"/>
              </w:numPr>
              <w:contextualSpacing/>
              <w:rPr>
                <w:rFonts w:ascii="Arial" w:hAnsi="Arial" w:cs="Arial"/>
                <w:color w:val="660066"/>
                <w:sz w:val="28"/>
                <w:szCs w:val="28"/>
              </w:rPr>
            </w:pPr>
            <w:r w:rsidRPr="00415496">
              <w:rPr>
                <w:rFonts w:ascii="Arial" w:hAnsi="Arial" w:cs="Arial"/>
                <w:color w:val="660066"/>
                <w:sz w:val="28"/>
                <w:szCs w:val="28"/>
              </w:rPr>
              <w:t>Begin to develop knowledge and understanding of the life and role of Elizabeth I through images, role-play and stories.</w:t>
            </w:r>
          </w:p>
          <w:p w:rsidR="00415496" w:rsidRPr="00415496" w:rsidRDefault="00415496" w:rsidP="00415496">
            <w:pPr>
              <w:numPr>
                <w:ilvl w:val="0"/>
                <w:numId w:val="4"/>
              </w:numPr>
              <w:contextualSpacing/>
              <w:rPr>
                <w:rFonts w:ascii="Arial" w:hAnsi="Arial" w:cs="Arial"/>
                <w:color w:val="660066"/>
                <w:sz w:val="28"/>
                <w:szCs w:val="28"/>
              </w:rPr>
            </w:pPr>
            <w:r w:rsidRPr="00415496">
              <w:rPr>
                <w:rFonts w:ascii="Arial" w:hAnsi="Arial" w:cs="Arial"/>
                <w:color w:val="660066"/>
                <w:sz w:val="28"/>
                <w:szCs w:val="28"/>
              </w:rPr>
              <w:t>Explore the significant developments of English life during Elizabeth I’s reign through mystery items.</w:t>
            </w:r>
          </w:p>
          <w:p w:rsidR="00415496" w:rsidRPr="00415496" w:rsidRDefault="00415496" w:rsidP="00415496">
            <w:pPr>
              <w:numPr>
                <w:ilvl w:val="0"/>
                <w:numId w:val="4"/>
              </w:numPr>
              <w:contextualSpacing/>
              <w:rPr>
                <w:rFonts w:ascii="Arial" w:hAnsi="Arial" w:cs="Arial"/>
                <w:color w:val="FF00FF"/>
                <w:sz w:val="28"/>
                <w:szCs w:val="28"/>
              </w:rPr>
            </w:pPr>
            <w:r w:rsidRPr="00415496">
              <w:rPr>
                <w:rFonts w:ascii="Arial" w:hAnsi="Arial" w:cs="Arial"/>
                <w:color w:val="FF00FF"/>
                <w:sz w:val="28"/>
                <w:szCs w:val="28"/>
              </w:rPr>
              <w:t>Make an Elizabethan collage using images from the time of Elizabeth I.</w:t>
            </w:r>
          </w:p>
          <w:p w:rsidR="00415496" w:rsidRPr="00415496" w:rsidRDefault="00415496" w:rsidP="00415496">
            <w:pPr>
              <w:numPr>
                <w:ilvl w:val="0"/>
                <w:numId w:val="4"/>
              </w:numPr>
              <w:rPr>
                <w:rFonts w:ascii="Arial" w:hAnsi="Arial" w:cs="Arial"/>
                <w:color w:val="7030A0"/>
                <w:sz w:val="28"/>
                <w:szCs w:val="28"/>
              </w:rPr>
            </w:pPr>
            <w:r w:rsidRPr="00415496">
              <w:rPr>
                <w:rFonts w:ascii="Arial" w:hAnsi="Arial" w:cs="Arial"/>
                <w:color w:val="7030A0"/>
                <w:sz w:val="28"/>
                <w:szCs w:val="28"/>
              </w:rPr>
              <w:t>Research information about types of medieval castles.</w:t>
            </w:r>
          </w:p>
          <w:p w:rsidR="00415496" w:rsidRPr="00415496" w:rsidRDefault="00415496" w:rsidP="00415496">
            <w:pPr>
              <w:numPr>
                <w:ilvl w:val="0"/>
                <w:numId w:val="4"/>
              </w:numPr>
              <w:rPr>
                <w:rFonts w:ascii="Arial" w:hAnsi="Arial" w:cs="Arial"/>
                <w:color w:val="7030A0"/>
                <w:sz w:val="28"/>
                <w:szCs w:val="28"/>
              </w:rPr>
            </w:pPr>
            <w:r w:rsidRPr="00415496">
              <w:rPr>
                <w:rFonts w:ascii="Arial" w:hAnsi="Arial" w:cs="Arial"/>
                <w:color w:val="7030A0"/>
                <w:sz w:val="28"/>
                <w:szCs w:val="28"/>
              </w:rPr>
              <w:t>Take aerial photographs of castle models and compare physical features with real castles.</w:t>
            </w:r>
          </w:p>
          <w:p w:rsidR="00415496" w:rsidRPr="00415496" w:rsidRDefault="00415496" w:rsidP="00415496">
            <w:pPr>
              <w:numPr>
                <w:ilvl w:val="0"/>
                <w:numId w:val="4"/>
              </w:numPr>
              <w:rPr>
                <w:rFonts w:ascii="Arial" w:hAnsi="Arial" w:cs="Arial"/>
                <w:color w:val="FF00FF"/>
                <w:sz w:val="28"/>
                <w:szCs w:val="28"/>
              </w:rPr>
            </w:pPr>
            <w:r w:rsidRPr="00415496">
              <w:rPr>
                <w:rFonts w:ascii="Arial" w:hAnsi="Arial" w:cs="Arial"/>
                <w:color w:val="FF00FF"/>
                <w:sz w:val="28"/>
                <w:szCs w:val="28"/>
              </w:rPr>
              <w:t>Create castles using junk modelling, considering the key features.</w:t>
            </w:r>
          </w:p>
          <w:p w:rsidR="00415496" w:rsidRPr="00415496" w:rsidRDefault="00415496" w:rsidP="00415496">
            <w:pPr>
              <w:pStyle w:val="ListParagraph"/>
              <w:numPr>
                <w:ilvl w:val="0"/>
                <w:numId w:val="4"/>
              </w:numPr>
              <w:rPr>
                <w:rFonts w:ascii="Arial" w:hAnsi="Arial" w:cs="Arial"/>
                <w:color w:val="7030A0"/>
                <w:sz w:val="28"/>
                <w:szCs w:val="28"/>
              </w:rPr>
            </w:pPr>
            <w:r w:rsidRPr="00415496">
              <w:rPr>
                <w:rFonts w:ascii="Arial" w:hAnsi="Arial" w:cs="Arial"/>
                <w:color w:val="7030A0"/>
                <w:sz w:val="28"/>
                <w:szCs w:val="28"/>
              </w:rPr>
              <w:t>Find out about life and jobs in a medieval castle.</w:t>
            </w:r>
          </w:p>
          <w:p w:rsidR="00415496" w:rsidRPr="00415496" w:rsidRDefault="00415496" w:rsidP="00415496">
            <w:pPr>
              <w:numPr>
                <w:ilvl w:val="0"/>
                <w:numId w:val="4"/>
              </w:numPr>
              <w:contextualSpacing/>
              <w:rPr>
                <w:rFonts w:ascii="Arial" w:hAnsi="Arial" w:cs="Arial"/>
                <w:color w:val="E36C0A"/>
                <w:sz w:val="28"/>
                <w:szCs w:val="28"/>
              </w:rPr>
            </w:pPr>
            <w:r w:rsidRPr="00415496">
              <w:rPr>
                <w:rFonts w:ascii="Arial" w:hAnsi="Arial" w:cs="Arial"/>
                <w:color w:val="FFC000"/>
                <w:sz w:val="28"/>
                <w:szCs w:val="28"/>
              </w:rPr>
              <w:lastRenderedPageBreak/>
              <w:t>Interview each other for an imaginary job in a medieval castle.</w:t>
            </w:r>
          </w:p>
          <w:p w:rsidR="00415496" w:rsidRPr="00415496" w:rsidRDefault="00415496" w:rsidP="00415496">
            <w:pPr>
              <w:numPr>
                <w:ilvl w:val="0"/>
                <w:numId w:val="4"/>
              </w:numPr>
              <w:rPr>
                <w:rFonts w:ascii="Arial" w:hAnsi="Arial" w:cs="Arial"/>
                <w:color w:val="FF00FF"/>
                <w:sz w:val="28"/>
                <w:szCs w:val="28"/>
              </w:rPr>
            </w:pPr>
            <w:r w:rsidRPr="00415496">
              <w:rPr>
                <w:rFonts w:ascii="Arial" w:hAnsi="Arial" w:cs="Arial"/>
                <w:color w:val="FF00FF"/>
                <w:sz w:val="28"/>
                <w:szCs w:val="28"/>
              </w:rPr>
              <w:t>Use two-dimensional shapes to recreate a Paul Klee image.</w:t>
            </w:r>
          </w:p>
          <w:p w:rsidR="00415496" w:rsidRPr="00415496" w:rsidRDefault="00415496" w:rsidP="00415496">
            <w:pPr>
              <w:numPr>
                <w:ilvl w:val="0"/>
                <w:numId w:val="4"/>
              </w:numPr>
              <w:contextualSpacing/>
              <w:rPr>
                <w:rFonts w:ascii="Arial" w:hAnsi="Arial" w:cs="Arial"/>
                <w:color w:val="E36C0A"/>
                <w:sz w:val="28"/>
                <w:szCs w:val="28"/>
              </w:rPr>
            </w:pPr>
            <w:r w:rsidRPr="00415496">
              <w:rPr>
                <w:rFonts w:ascii="Arial" w:hAnsi="Arial" w:cs="Arial"/>
                <w:color w:val="FFC000"/>
                <w:sz w:val="28"/>
                <w:szCs w:val="28"/>
              </w:rPr>
              <w:t xml:space="preserve">Describe/evaluate Paul Klee´s image </w:t>
            </w:r>
            <w:r w:rsidRPr="00415496">
              <w:rPr>
                <w:rFonts w:ascii="Arial" w:hAnsi="Arial" w:cs="Arial"/>
                <w:i/>
                <w:color w:val="FFC000"/>
                <w:sz w:val="28"/>
                <w:szCs w:val="28"/>
              </w:rPr>
              <w:t xml:space="preserve">Castle and Sun </w:t>
            </w:r>
            <w:r w:rsidRPr="00415496">
              <w:rPr>
                <w:rFonts w:ascii="Arial" w:hAnsi="Arial" w:cs="Arial"/>
                <w:color w:val="FFC000"/>
                <w:sz w:val="28"/>
                <w:szCs w:val="28"/>
              </w:rPr>
              <w:t>and their own work</w:t>
            </w:r>
          </w:p>
        </w:tc>
        <w:tc>
          <w:tcPr>
            <w:tcW w:w="4629" w:type="dxa"/>
          </w:tcPr>
          <w:p w:rsidR="008C211E" w:rsidRPr="00415496" w:rsidRDefault="008C211E" w:rsidP="00671164">
            <w:pPr>
              <w:numPr>
                <w:ilvl w:val="0"/>
                <w:numId w:val="7"/>
              </w:numPr>
              <w:contextualSpacing/>
              <w:rPr>
                <w:rFonts w:ascii="Arial" w:hAnsi="Arial" w:cs="Arial"/>
                <w:color w:val="660066"/>
                <w:sz w:val="28"/>
                <w:szCs w:val="28"/>
              </w:rPr>
            </w:pPr>
            <w:r w:rsidRPr="00415496">
              <w:rPr>
                <w:rFonts w:ascii="Arial" w:hAnsi="Arial" w:cs="Arial"/>
                <w:i/>
                <w:sz w:val="28"/>
                <w:szCs w:val="28"/>
              </w:rPr>
              <w:lastRenderedPageBreak/>
              <w:t xml:space="preserve">Develop historical knowledge and understanding of the lives and significance explorers including Christopher Columbus and Neil Armstrong. Identify the kit needed for an expedition and compare the equipment taken by Columbus and Armstrong on their voyages. Discover navigation techniques and learn about the materials used by </w:t>
            </w:r>
            <w:r w:rsidRPr="00415496">
              <w:rPr>
                <w:rFonts w:ascii="Arial" w:hAnsi="Arial" w:cs="Arial"/>
                <w:i/>
                <w:sz w:val="28"/>
                <w:szCs w:val="28"/>
              </w:rPr>
              <w:lastRenderedPageBreak/>
              <w:t>Columbus and Armstrong. Identify the properties of a range of materials for your own expedition. Go on to describe your own ‘expeditions’ using a range of media.</w:t>
            </w:r>
          </w:p>
          <w:p w:rsidR="008C211E" w:rsidRPr="00415496" w:rsidRDefault="008C211E" w:rsidP="008C211E">
            <w:pPr>
              <w:ind w:left="283"/>
              <w:contextualSpacing/>
              <w:rPr>
                <w:rFonts w:ascii="Arial" w:hAnsi="Arial" w:cs="Arial"/>
                <w:color w:val="660066"/>
                <w:sz w:val="28"/>
                <w:szCs w:val="28"/>
              </w:rPr>
            </w:pPr>
          </w:p>
          <w:p w:rsidR="008C211E" w:rsidRPr="00415496" w:rsidRDefault="008C211E"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Learn about the lives of significant individuals in the past who have contributed to national and international achievements.</w:t>
            </w:r>
          </w:p>
          <w:p w:rsidR="008C211E" w:rsidRPr="00415496" w:rsidRDefault="008C211E"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Compare aspects of life, identifying similarities and differences between different periods.</w:t>
            </w:r>
          </w:p>
          <w:p w:rsidR="008C211E" w:rsidRPr="00415496" w:rsidRDefault="008C211E"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Use simple fieldwork and observational skills to study the geography of their school and its grounds.</w:t>
            </w:r>
          </w:p>
          <w:p w:rsidR="008C211E" w:rsidRPr="00415496" w:rsidRDefault="008C211E"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Name and locate the world’s seven continents and five oceans.</w:t>
            </w:r>
          </w:p>
          <w:p w:rsidR="008C211E" w:rsidRPr="00415496" w:rsidRDefault="008C211E"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Use aerial photographs and plan perspectives to recognise landmarks and basic human and physical features.</w:t>
            </w:r>
          </w:p>
          <w:p w:rsidR="008C211E" w:rsidRPr="00415496" w:rsidRDefault="008C211E" w:rsidP="00671164">
            <w:pPr>
              <w:numPr>
                <w:ilvl w:val="0"/>
                <w:numId w:val="7"/>
              </w:numPr>
              <w:contextualSpacing/>
              <w:rPr>
                <w:rFonts w:ascii="Arial" w:hAnsi="Arial" w:cs="Arial"/>
                <w:color w:val="0000FF"/>
                <w:sz w:val="28"/>
                <w:szCs w:val="28"/>
              </w:rPr>
            </w:pPr>
            <w:r w:rsidRPr="00415496">
              <w:rPr>
                <w:rFonts w:ascii="Arial" w:hAnsi="Arial" w:cs="Arial"/>
                <w:color w:val="0000FF"/>
                <w:sz w:val="28"/>
                <w:szCs w:val="28"/>
              </w:rPr>
              <w:t xml:space="preserve">Identify, name, compare and describe the simple physical properties and suitability of a </w:t>
            </w:r>
            <w:r w:rsidRPr="00415496">
              <w:rPr>
                <w:rFonts w:ascii="Arial" w:hAnsi="Arial" w:cs="Arial"/>
                <w:color w:val="0000FF"/>
                <w:sz w:val="28"/>
                <w:szCs w:val="28"/>
              </w:rPr>
              <w:lastRenderedPageBreak/>
              <w:t>variety of everyday materials, for particular uses.</w:t>
            </w:r>
          </w:p>
          <w:p w:rsidR="008C211E" w:rsidRPr="00415496" w:rsidRDefault="008C211E" w:rsidP="00671164">
            <w:pPr>
              <w:numPr>
                <w:ilvl w:val="0"/>
                <w:numId w:val="7"/>
              </w:numPr>
              <w:rPr>
                <w:rFonts w:ascii="Arial" w:hAnsi="Arial" w:cs="Arial"/>
                <w:color w:val="FF00FF"/>
                <w:sz w:val="28"/>
                <w:szCs w:val="28"/>
              </w:rPr>
            </w:pPr>
            <w:r w:rsidRPr="00415496">
              <w:rPr>
                <w:rFonts w:ascii="Arial" w:hAnsi="Arial" w:cs="Arial"/>
                <w:color w:val="FF00FF"/>
                <w:sz w:val="28"/>
                <w:szCs w:val="28"/>
              </w:rPr>
              <w:t>Use a range of materials creatively to design and make products.</w:t>
            </w:r>
          </w:p>
          <w:p w:rsidR="008C211E" w:rsidRPr="00415496" w:rsidRDefault="008C211E" w:rsidP="00671164">
            <w:pPr>
              <w:pStyle w:val="NormalWeb"/>
              <w:numPr>
                <w:ilvl w:val="0"/>
                <w:numId w:val="7"/>
              </w:numPr>
              <w:spacing w:before="0" w:beforeAutospacing="0" w:after="0" w:afterAutospacing="0"/>
              <w:rPr>
                <w:rFonts w:ascii="Arial" w:hAnsi="Arial" w:cs="Arial"/>
                <w:color w:val="FF6600"/>
                <w:sz w:val="28"/>
                <w:szCs w:val="28"/>
              </w:rPr>
            </w:pPr>
            <w:r w:rsidRPr="00415496">
              <w:rPr>
                <w:rFonts w:ascii="Arial" w:hAnsi="Arial" w:cs="Arial"/>
                <w:color w:val="FF6600"/>
                <w:sz w:val="28"/>
                <w:szCs w:val="28"/>
              </w:rPr>
              <w:t>Write for different purposes.</w:t>
            </w:r>
          </w:p>
          <w:p w:rsidR="008C211E" w:rsidRPr="00415496" w:rsidRDefault="008C211E" w:rsidP="00671164">
            <w:pPr>
              <w:pStyle w:val="NormalWeb"/>
              <w:numPr>
                <w:ilvl w:val="0"/>
                <w:numId w:val="7"/>
              </w:numPr>
              <w:spacing w:before="0" w:beforeAutospacing="0" w:after="0" w:afterAutospacing="0"/>
              <w:rPr>
                <w:rFonts w:ascii="Arial" w:hAnsi="Arial" w:cs="Arial"/>
                <w:color w:val="FF6600"/>
                <w:sz w:val="28"/>
                <w:szCs w:val="28"/>
              </w:rPr>
            </w:pPr>
            <w:r w:rsidRPr="00415496">
              <w:rPr>
                <w:rFonts w:ascii="Arial" w:hAnsi="Arial" w:cs="Arial"/>
                <w:color w:val="FF6600"/>
                <w:sz w:val="28"/>
                <w:szCs w:val="28"/>
              </w:rPr>
              <w:t>Segment spoken words into phonemes and represent these by graphemes, spelling many correctly.</w:t>
            </w:r>
          </w:p>
          <w:p w:rsidR="008C211E" w:rsidRPr="00415496" w:rsidRDefault="008C211E" w:rsidP="00671164">
            <w:pPr>
              <w:pStyle w:val="NormalWeb"/>
              <w:numPr>
                <w:ilvl w:val="0"/>
                <w:numId w:val="7"/>
              </w:numPr>
              <w:spacing w:before="0" w:beforeAutospacing="0" w:after="0" w:afterAutospacing="0"/>
              <w:rPr>
                <w:rFonts w:ascii="Arial" w:hAnsi="Arial" w:cs="Arial"/>
                <w:color w:val="FF6600"/>
                <w:sz w:val="28"/>
                <w:szCs w:val="28"/>
              </w:rPr>
            </w:pPr>
            <w:r w:rsidRPr="00415496">
              <w:rPr>
                <w:rFonts w:ascii="Arial" w:hAnsi="Arial" w:cs="Arial"/>
                <w:color w:val="FF6600"/>
                <w:sz w:val="28"/>
                <w:szCs w:val="28"/>
              </w:rPr>
              <w:t xml:space="preserve">Participate in </w:t>
            </w:r>
            <w:proofErr w:type="gramStart"/>
            <w:r w:rsidRPr="00415496">
              <w:rPr>
                <w:rFonts w:ascii="Arial" w:hAnsi="Arial" w:cs="Arial"/>
                <w:color w:val="FF6600"/>
                <w:sz w:val="28"/>
                <w:szCs w:val="28"/>
              </w:rPr>
              <w:t>role play</w:t>
            </w:r>
            <w:proofErr w:type="gramEnd"/>
            <w:r w:rsidRPr="00415496">
              <w:rPr>
                <w:rFonts w:ascii="Arial" w:hAnsi="Arial" w:cs="Arial"/>
                <w:color w:val="FF6600"/>
                <w:sz w:val="28"/>
                <w:szCs w:val="28"/>
              </w:rPr>
              <w:t>.</w:t>
            </w:r>
          </w:p>
          <w:p w:rsidR="00671164" w:rsidRPr="00415496" w:rsidRDefault="00671164"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Plan and go on a school grounds expedition with ‘Explorer Bear’.</w:t>
            </w:r>
          </w:p>
          <w:p w:rsidR="00671164" w:rsidRPr="00415496" w:rsidRDefault="00671164"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Locate some school grounds ‘landmarks’ in person and on a simple map.</w:t>
            </w:r>
          </w:p>
          <w:p w:rsidR="00671164" w:rsidRPr="00415496" w:rsidRDefault="00671164"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Order some significant explorers on a timeline.</w:t>
            </w:r>
          </w:p>
          <w:p w:rsidR="00671164" w:rsidRPr="00415496" w:rsidRDefault="00671164"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 xml:space="preserve">Label the </w:t>
            </w:r>
            <w:proofErr w:type="gramStart"/>
            <w:r w:rsidRPr="00415496">
              <w:rPr>
                <w:rFonts w:ascii="Arial" w:hAnsi="Arial" w:cs="Arial"/>
                <w:color w:val="660066"/>
                <w:sz w:val="28"/>
                <w:szCs w:val="28"/>
              </w:rPr>
              <w:t>7</w:t>
            </w:r>
            <w:proofErr w:type="gramEnd"/>
            <w:r w:rsidRPr="00415496">
              <w:rPr>
                <w:rFonts w:ascii="Arial" w:hAnsi="Arial" w:cs="Arial"/>
                <w:color w:val="660066"/>
                <w:sz w:val="28"/>
                <w:szCs w:val="28"/>
              </w:rPr>
              <w:t xml:space="preserve"> continents and 5 oceans on a map.</w:t>
            </w:r>
          </w:p>
          <w:p w:rsidR="00671164" w:rsidRPr="00415496" w:rsidRDefault="00671164" w:rsidP="00671164">
            <w:pPr>
              <w:pStyle w:val="NormalWeb"/>
              <w:numPr>
                <w:ilvl w:val="0"/>
                <w:numId w:val="7"/>
              </w:numPr>
              <w:spacing w:before="0" w:beforeAutospacing="0" w:after="0" w:afterAutospacing="0"/>
              <w:rPr>
                <w:rFonts w:ascii="Arial" w:hAnsi="Arial" w:cs="Arial"/>
                <w:color w:val="FF6600"/>
                <w:sz w:val="28"/>
                <w:szCs w:val="28"/>
              </w:rPr>
            </w:pPr>
            <w:r w:rsidRPr="00415496">
              <w:rPr>
                <w:rFonts w:ascii="Arial" w:hAnsi="Arial" w:cs="Arial"/>
                <w:color w:val="660066"/>
                <w:sz w:val="28"/>
                <w:szCs w:val="28"/>
              </w:rPr>
              <w:t>Stick images of significant explorers onto the continent they explored on a map.</w:t>
            </w:r>
          </w:p>
          <w:p w:rsidR="00671164" w:rsidRPr="00415496" w:rsidRDefault="00671164"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Identify items needed to go on a successful expedition.</w:t>
            </w:r>
          </w:p>
          <w:p w:rsidR="00671164" w:rsidRPr="00415496" w:rsidRDefault="00671164" w:rsidP="00671164">
            <w:pPr>
              <w:numPr>
                <w:ilvl w:val="0"/>
                <w:numId w:val="7"/>
              </w:numPr>
              <w:contextualSpacing/>
              <w:rPr>
                <w:rFonts w:ascii="Arial" w:hAnsi="Arial" w:cs="Arial"/>
                <w:color w:val="660066"/>
                <w:sz w:val="28"/>
                <w:szCs w:val="28"/>
              </w:rPr>
            </w:pPr>
            <w:r w:rsidRPr="00415496">
              <w:rPr>
                <w:rFonts w:ascii="Arial" w:hAnsi="Arial" w:cs="Arial"/>
                <w:color w:val="660066"/>
                <w:sz w:val="28"/>
                <w:szCs w:val="28"/>
              </w:rPr>
              <w:t>Select time-appropriate items for ‘Explorer Bear’ to take on Christopher Columbus and Neil Armstrong’s voyages.</w:t>
            </w:r>
          </w:p>
          <w:p w:rsidR="00671164" w:rsidRPr="00415496" w:rsidRDefault="00671164" w:rsidP="00671164">
            <w:pPr>
              <w:pStyle w:val="NormalWeb"/>
              <w:numPr>
                <w:ilvl w:val="0"/>
                <w:numId w:val="7"/>
              </w:numPr>
              <w:spacing w:before="0" w:beforeAutospacing="0" w:after="0" w:afterAutospacing="0"/>
              <w:rPr>
                <w:rFonts w:ascii="Arial" w:hAnsi="Arial" w:cs="Arial"/>
                <w:color w:val="FF6600"/>
                <w:sz w:val="28"/>
                <w:szCs w:val="28"/>
              </w:rPr>
            </w:pPr>
            <w:r w:rsidRPr="00415496">
              <w:rPr>
                <w:rFonts w:ascii="Arial" w:hAnsi="Arial" w:cs="Arial"/>
                <w:color w:val="FF6600"/>
                <w:sz w:val="28"/>
                <w:szCs w:val="28"/>
              </w:rPr>
              <w:t xml:space="preserve">Write a kit list for </w:t>
            </w:r>
            <w:proofErr w:type="gramStart"/>
            <w:r w:rsidRPr="00415496">
              <w:rPr>
                <w:rFonts w:ascii="Arial" w:hAnsi="Arial" w:cs="Arial"/>
                <w:color w:val="FF6600"/>
                <w:sz w:val="28"/>
                <w:szCs w:val="28"/>
              </w:rPr>
              <w:t>Columbus’s</w:t>
            </w:r>
            <w:proofErr w:type="gramEnd"/>
            <w:r w:rsidRPr="00415496">
              <w:rPr>
                <w:rFonts w:ascii="Arial" w:hAnsi="Arial" w:cs="Arial"/>
                <w:color w:val="FF6600"/>
                <w:sz w:val="28"/>
                <w:szCs w:val="28"/>
              </w:rPr>
              <w:t xml:space="preserve"> and Armstrong’s expeditions.</w:t>
            </w:r>
          </w:p>
        </w:tc>
        <w:tc>
          <w:tcPr>
            <w:tcW w:w="4668" w:type="dxa"/>
          </w:tcPr>
          <w:p w:rsidR="00FA7CFE" w:rsidRPr="00415496" w:rsidRDefault="00FA7CFE" w:rsidP="00FA7CFE">
            <w:pPr>
              <w:rPr>
                <w:rFonts w:ascii="Arial" w:hAnsi="Arial" w:cs="Arial"/>
                <w:i/>
                <w:sz w:val="28"/>
                <w:szCs w:val="28"/>
              </w:rPr>
            </w:pPr>
            <w:r w:rsidRPr="00415496">
              <w:rPr>
                <w:rFonts w:ascii="Arial" w:hAnsi="Arial" w:cs="Arial"/>
                <w:i/>
                <w:sz w:val="28"/>
                <w:szCs w:val="28"/>
              </w:rPr>
              <w:lastRenderedPageBreak/>
              <w:t>Learn about the Wright brothers and the story of their historic first aeroplane flight on December 17</w:t>
            </w:r>
            <w:r w:rsidRPr="00415496">
              <w:rPr>
                <w:rFonts w:ascii="Arial" w:hAnsi="Arial" w:cs="Arial"/>
                <w:i/>
                <w:sz w:val="28"/>
                <w:szCs w:val="28"/>
                <w:vertAlign w:val="superscript"/>
              </w:rPr>
              <w:t>th</w:t>
            </w:r>
            <w:r w:rsidRPr="00415496">
              <w:rPr>
                <w:rFonts w:ascii="Arial" w:hAnsi="Arial" w:cs="Arial"/>
                <w:i/>
                <w:sz w:val="28"/>
                <w:szCs w:val="28"/>
              </w:rPr>
              <w:t xml:space="preserve"> 1903; find out about the history of flight and begin to understand how aeroplanes fly; consolidate your learning by using music and role-play to recreate the events of that auspicious day.</w:t>
            </w:r>
            <w:r w:rsidR="00671164" w:rsidRPr="00415496">
              <w:rPr>
                <w:rFonts w:ascii="Arial" w:hAnsi="Arial" w:cs="Arial"/>
                <w:i/>
                <w:sz w:val="28"/>
                <w:szCs w:val="28"/>
              </w:rPr>
              <w:t xml:space="preserve"> Then learn about how the development of flight has changed the world we live in today.</w:t>
            </w:r>
          </w:p>
          <w:p w:rsidR="008C211E" w:rsidRPr="00415496" w:rsidRDefault="008C211E" w:rsidP="008C211E">
            <w:pPr>
              <w:rPr>
                <w:rFonts w:ascii="Arial" w:hAnsi="Arial" w:cs="Arial"/>
                <w:color w:val="FF0000"/>
                <w:sz w:val="28"/>
                <w:szCs w:val="28"/>
              </w:rPr>
            </w:pPr>
          </w:p>
          <w:p w:rsidR="008C211E" w:rsidRPr="00415496" w:rsidRDefault="008C211E" w:rsidP="008C211E">
            <w:pPr>
              <w:numPr>
                <w:ilvl w:val="0"/>
                <w:numId w:val="8"/>
              </w:numPr>
              <w:ind w:left="340" w:hanging="227"/>
              <w:rPr>
                <w:rFonts w:ascii="Arial" w:eastAsia="Calibri" w:hAnsi="Arial" w:cs="Arial"/>
                <w:color w:val="660066"/>
                <w:sz w:val="28"/>
                <w:szCs w:val="28"/>
              </w:rPr>
            </w:pPr>
            <w:r w:rsidRPr="00415496">
              <w:rPr>
                <w:rFonts w:ascii="Arial" w:hAnsi="Arial" w:cs="Arial"/>
                <w:color w:val="660066"/>
                <w:sz w:val="28"/>
                <w:szCs w:val="28"/>
              </w:rPr>
              <w:lastRenderedPageBreak/>
              <w:t>Learn about the lives of significant individuals in the past who have contributed to national and international achievements.</w:t>
            </w:r>
          </w:p>
          <w:p w:rsidR="008C211E" w:rsidRPr="00415496" w:rsidRDefault="008C211E" w:rsidP="008C211E">
            <w:pPr>
              <w:numPr>
                <w:ilvl w:val="0"/>
                <w:numId w:val="8"/>
              </w:numPr>
              <w:ind w:left="340" w:hanging="227"/>
              <w:rPr>
                <w:rFonts w:ascii="Arial" w:eastAsia="Calibri" w:hAnsi="Arial" w:cs="Arial"/>
                <w:color w:val="008000"/>
                <w:sz w:val="28"/>
                <w:szCs w:val="28"/>
              </w:rPr>
            </w:pPr>
            <w:r w:rsidRPr="00415496">
              <w:rPr>
                <w:rFonts w:ascii="Arial" w:eastAsia="Calibri" w:hAnsi="Arial" w:cs="Arial"/>
                <w:color w:val="008000"/>
                <w:sz w:val="28"/>
                <w:szCs w:val="28"/>
              </w:rPr>
              <w:t>Generate, develop, model and communicate their ideas through talking, drawing, templates, mock-ups and, where appropriate, information and communication technology</w:t>
            </w:r>
            <w:r w:rsidRPr="00415496">
              <w:rPr>
                <w:rFonts w:ascii="Arial" w:hAnsi="Arial" w:cs="Arial"/>
                <w:color w:val="008000"/>
                <w:sz w:val="28"/>
                <w:szCs w:val="28"/>
              </w:rPr>
              <w:t>.</w:t>
            </w:r>
          </w:p>
          <w:p w:rsidR="008C211E" w:rsidRPr="00415496" w:rsidRDefault="008C211E" w:rsidP="008C211E">
            <w:pPr>
              <w:numPr>
                <w:ilvl w:val="0"/>
                <w:numId w:val="8"/>
              </w:numPr>
              <w:ind w:left="340" w:hanging="227"/>
              <w:rPr>
                <w:rFonts w:ascii="Arial" w:eastAsia="Calibri" w:hAnsi="Arial" w:cs="Arial"/>
                <w:color w:val="008000"/>
                <w:sz w:val="28"/>
                <w:szCs w:val="28"/>
              </w:rPr>
            </w:pPr>
            <w:r w:rsidRPr="00415496">
              <w:rPr>
                <w:rFonts w:ascii="Arial" w:hAnsi="Arial" w:cs="Arial"/>
                <w:color w:val="008000"/>
                <w:sz w:val="28"/>
                <w:szCs w:val="28"/>
              </w:rPr>
              <w:t>Design purposeful, functional, appealing products for themselves and other users based on design criteria.</w:t>
            </w:r>
          </w:p>
          <w:p w:rsidR="008C211E" w:rsidRPr="00415496" w:rsidRDefault="008C211E" w:rsidP="008C211E">
            <w:pPr>
              <w:numPr>
                <w:ilvl w:val="0"/>
                <w:numId w:val="8"/>
              </w:numPr>
              <w:ind w:left="340" w:hanging="227"/>
              <w:rPr>
                <w:rFonts w:ascii="Arial" w:eastAsia="Calibri" w:hAnsi="Arial" w:cs="Arial"/>
                <w:color w:val="008000"/>
                <w:sz w:val="28"/>
                <w:szCs w:val="28"/>
              </w:rPr>
            </w:pPr>
            <w:r w:rsidRPr="00415496">
              <w:rPr>
                <w:rFonts w:ascii="Arial" w:hAnsi="Arial" w:cs="Arial"/>
                <w:color w:val="008000"/>
                <w:sz w:val="28"/>
                <w:szCs w:val="28"/>
              </w:rPr>
              <w:t>Evaluate their ideas and products against design criteria.</w:t>
            </w:r>
          </w:p>
          <w:p w:rsidR="008C211E" w:rsidRPr="00415496" w:rsidRDefault="008C211E" w:rsidP="008C211E">
            <w:pPr>
              <w:numPr>
                <w:ilvl w:val="0"/>
                <w:numId w:val="8"/>
              </w:numPr>
              <w:ind w:left="340" w:hanging="227"/>
              <w:rPr>
                <w:rFonts w:ascii="Arial" w:eastAsia="Calibri" w:hAnsi="Arial" w:cs="Arial"/>
                <w:color w:val="008000"/>
                <w:sz w:val="28"/>
                <w:szCs w:val="28"/>
              </w:rPr>
            </w:pPr>
            <w:r w:rsidRPr="00415496">
              <w:rPr>
                <w:rFonts w:ascii="Arial" w:hAnsi="Arial" w:cs="Arial"/>
                <w:color w:val="008000"/>
                <w:sz w:val="28"/>
                <w:szCs w:val="28"/>
              </w:rPr>
              <w:t>Select from and use a wide range of materials and components, according to their characteristics.</w:t>
            </w:r>
          </w:p>
          <w:p w:rsidR="008C211E" w:rsidRPr="00415496" w:rsidRDefault="008C211E" w:rsidP="008C211E">
            <w:pPr>
              <w:numPr>
                <w:ilvl w:val="0"/>
                <w:numId w:val="8"/>
              </w:numPr>
              <w:ind w:left="340" w:hanging="227"/>
              <w:rPr>
                <w:rFonts w:ascii="Arial" w:eastAsia="Calibri" w:hAnsi="Arial" w:cs="Arial"/>
                <w:color w:val="008000"/>
                <w:sz w:val="28"/>
                <w:szCs w:val="28"/>
              </w:rPr>
            </w:pPr>
            <w:r w:rsidRPr="00415496">
              <w:rPr>
                <w:rFonts w:ascii="Arial" w:hAnsi="Arial" w:cs="Arial"/>
                <w:color w:val="008000"/>
                <w:sz w:val="28"/>
                <w:szCs w:val="28"/>
              </w:rPr>
              <w:t>Explore and use mechanisms in their products.</w:t>
            </w:r>
          </w:p>
          <w:p w:rsidR="008C211E" w:rsidRPr="00415496" w:rsidRDefault="008C211E" w:rsidP="008C211E">
            <w:pPr>
              <w:numPr>
                <w:ilvl w:val="0"/>
                <w:numId w:val="8"/>
              </w:numPr>
              <w:ind w:left="340" w:hanging="227"/>
              <w:rPr>
                <w:rFonts w:ascii="Arial" w:eastAsia="Calibri" w:hAnsi="Arial" w:cs="Arial"/>
                <w:color w:val="FF00FF"/>
                <w:sz w:val="28"/>
                <w:szCs w:val="28"/>
              </w:rPr>
            </w:pPr>
            <w:r w:rsidRPr="00415496">
              <w:rPr>
                <w:rFonts w:ascii="Arial" w:hAnsi="Arial" w:cs="Arial"/>
                <w:color w:val="FF00FF"/>
                <w:sz w:val="28"/>
                <w:szCs w:val="28"/>
              </w:rPr>
              <w:t>Use drawing to develop and share their ideas.</w:t>
            </w:r>
          </w:p>
          <w:p w:rsidR="008C211E" w:rsidRPr="00415496" w:rsidRDefault="008C211E" w:rsidP="008C211E">
            <w:pPr>
              <w:numPr>
                <w:ilvl w:val="0"/>
                <w:numId w:val="8"/>
              </w:numPr>
              <w:ind w:left="340" w:hanging="227"/>
              <w:rPr>
                <w:rFonts w:ascii="Arial" w:eastAsia="Calibri" w:hAnsi="Arial" w:cs="Arial"/>
                <w:color w:val="FF6600"/>
                <w:sz w:val="28"/>
                <w:szCs w:val="28"/>
              </w:rPr>
            </w:pPr>
            <w:r w:rsidRPr="00415496">
              <w:rPr>
                <w:rFonts w:ascii="Arial" w:hAnsi="Arial" w:cs="Arial"/>
                <w:color w:val="FF6600"/>
                <w:sz w:val="28"/>
                <w:szCs w:val="28"/>
              </w:rPr>
              <w:t>Compose sentences orally before writing them, to use subordination and co-ordination (e.g. ‘and’, ‘then’, ‘because’, ‘if’).</w:t>
            </w:r>
          </w:p>
          <w:p w:rsidR="008C211E" w:rsidRPr="00415496" w:rsidRDefault="008C211E" w:rsidP="008C211E">
            <w:pPr>
              <w:numPr>
                <w:ilvl w:val="0"/>
                <w:numId w:val="8"/>
              </w:numPr>
              <w:ind w:left="340" w:hanging="227"/>
              <w:rPr>
                <w:rFonts w:ascii="Arial" w:hAnsi="Arial" w:cs="Arial"/>
                <w:color w:val="FF6600"/>
                <w:sz w:val="28"/>
                <w:szCs w:val="28"/>
              </w:rPr>
            </w:pPr>
            <w:r w:rsidRPr="00415496">
              <w:rPr>
                <w:rFonts w:ascii="Arial" w:hAnsi="Arial" w:cs="Arial"/>
                <w:color w:val="FF6600"/>
                <w:sz w:val="28"/>
                <w:szCs w:val="28"/>
              </w:rPr>
              <w:t>Note down key words and ideas.</w:t>
            </w:r>
          </w:p>
          <w:p w:rsidR="008C211E" w:rsidRPr="00415496" w:rsidRDefault="008C211E" w:rsidP="008C211E">
            <w:pPr>
              <w:numPr>
                <w:ilvl w:val="0"/>
                <w:numId w:val="8"/>
              </w:numPr>
              <w:ind w:left="340" w:hanging="227"/>
              <w:rPr>
                <w:rFonts w:ascii="Arial" w:hAnsi="Arial" w:cs="Arial"/>
                <w:color w:val="FF6600"/>
                <w:sz w:val="28"/>
                <w:szCs w:val="28"/>
              </w:rPr>
            </w:pPr>
            <w:r w:rsidRPr="00415496">
              <w:rPr>
                <w:rFonts w:ascii="Arial" w:hAnsi="Arial" w:cs="Arial"/>
                <w:color w:val="FF6600"/>
                <w:sz w:val="28"/>
                <w:szCs w:val="28"/>
              </w:rPr>
              <w:t>Write for different purposes.</w:t>
            </w:r>
          </w:p>
          <w:p w:rsidR="00D31690" w:rsidRPr="00415496" w:rsidRDefault="008C211E" w:rsidP="008C211E">
            <w:pPr>
              <w:numPr>
                <w:ilvl w:val="0"/>
                <w:numId w:val="8"/>
              </w:numPr>
              <w:ind w:left="340" w:hanging="227"/>
              <w:rPr>
                <w:rFonts w:ascii="Arial" w:hAnsi="Arial" w:cs="Arial"/>
                <w:color w:val="F79646"/>
                <w:sz w:val="28"/>
                <w:szCs w:val="28"/>
              </w:rPr>
            </w:pPr>
            <w:r w:rsidRPr="00415496">
              <w:rPr>
                <w:rFonts w:ascii="Arial" w:hAnsi="Arial" w:cs="Arial"/>
                <w:color w:val="FF6600"/>
                <w:sz w:val="28"/>
                <w:szCs w:val="28"/>
              </w:rPr>
              <w:t>Evaluate writing with the teacher.</w:t>
            </w:r>
          </w:p>
          <w:p w:rsidR="00D31690" w:rsidRPr="00415496" w:rsidRDefault="00D31690" w:rsidP="00D31690">
            <w:pPr>
              <w:rPr>
                <w:rFonts w:ascii="Arial" w:hAnsi="Arial" w:cs="Arial"/>
                <w:sz w:val="28"/>
                <w:szCs w:val="28"/>
              </w:rPr>
            </w:pPr>
          </w:p>
          <w:p w:rsidR="00D31690" w:rsidRPr="00415496" w:rsidRDefault="00D31690" w:rsidP="00D31690">
            <w:pPr>
              <w:numPr>
                <w:ilvl w:val="0"/>
                <w:numId w:val="9"/>
              </w:numPr>
              <w:ind w:left="360"/>
              <w:rPr>
                <w:rFonts w:ascii="Arial" w:hAnsi="Arial" w:cs="Arial"/>
                <w:color w:val="660066"/>
                <w:sz w:val="28"/>
                <w:szCs w:val="28"/>
              </w:rPr>
            </w:pPr>
            <w:r w:rsidRPr="00415496">
              <w:rPr>
                <w:rFonts w:ascii="Arial" w:hAnsi="Arial" w:cs="Arial"/>
                <w:color w:val="660066"/>
                <w:sz w:val="28"/>
                <w:szCs w:val="28"/>
              </w:rPr>
              <w:lastRenderedPageBreak/>
              <w:t>Develop an awareness of the past, through finding out about changes within living memory.</w:t>
            </w:r>
          </w:p>
          <w:p w:rsidR="00D31690" w:rsidRPr="00415496" w:rsidRDefault="00D31690" w:rsidP="00D31690">
            <w:pPr>
              <w:numPr>
                <w:ilvl w:val="0"/>
                <w:numId w:val="9"/>
              </w:numPr>
              <w:ind w:left="360"/>
              <w:rPr>
                <w:rFonts w:ascii="Arial" w:hAnsi="Arial" w:cs="Arial"/>
                <w:color w:val="660066"/>
                <w:sz w:val="28"/>
                <w:szCs w:val="28"/>
              </w:rPr>
            </w:pPr>
            <w:r w:rsidRPr="00415496">
              <w:rPr>
                <w:rFonts w:ascii="Arial" w:hAnsi="Arial" w:cs="Arial"/>
                <w:color w:val="660066"/>
                <w:sz w:val="28"/>
                <w:szCs w:val="28"/>
              </w:rPr>
              <w:t>Develop an awareness of the lives of significant individuals in the past who have contributed to national and international achievements.</w:t>
            </w:r>
          </w:p>
          <w:p w:rsidR="00D31690" w:rsidRPr="00415496" w:rsidRDefault="00D31690" w:rsidP="00D31690">
            <w:pPr>
              <w:numPr>
                <w:ilvl w:val="0"/>
                <w:numId w:val="9"/>
              </w:numPr>
              <w:ind w:left="360"/>
              <w:rPr>
                <w:rFonts w:ascii="Arial" w:hAnsi="Arial" w:cs="Arial"/>
                <w:color w:val="660066"/>
                <w:sz w:val="28"/>
                <w:szCs w:val="28"/>
                <w:lang w:eastAsia="en-GB"/>
              </w:rPr>
            </w:pPr>
            <w:r w:rsidRPr="00415496">
              <w:rPr>
                <w:rFonts w:ascii="Arial" w:hAnsi="Arial" w:cs="Arial"/>
                <w:color w:val="660066"/>
                <w:sz w:val="28"/>
                <w:szCs w:val="28"/>
                <w:lang w:eastAsia="en-GB"/>
              </w:rPr>
              <w:t>Find</w:t>
            </w:r>
            <w:r w:rsidRPr="00415496">
              <w:rPr>
                <w:rFonts w:ascii="Arial" w:hAnsi="Arial" w:cs="Arial"/>
                <w:color w:val="660066"/>
                <w:sz w:val="28"/>
                <w:szCs w:val="28"/>
              </w:rPr>
              <w:t xml:space="preserve"> out about changes within living memory and develop an awareness of the lives of significant individuals in the past who have contributed to national and international achievements.</w:t>
            </w:r>
          </w:p>
          <w:p w:rsidR="00D31690" w:rsidRPr="00415496" w:rsidRDefault="00D31690" w:rsidP="00D31690">
            <w:pPr>
              <w:numPr>
                <w:ilvl w:val="0"/>
                <w:numId w:val="10"/>
              </w:numPr>
              <w:ind w:left="360"/>
              <w:rPr>
                <w:rFonts w:ascii="Arial" w:hAnsi="Arial" w:cs="Arial"/>
                <w:color w:val="FF6600"/>
                <w:sz w:val="28"/>
                <w:szCs w:val="28"/>
                <w:lang w:eastAsia="en-GB"/>
              </w:rPr>
            </w:pPr>
            <w:r w:rsidRPr="00415496">
              <w:rPr>
                <w:rFonts w:ascii="Arial" w:hAnsi="Arial" w:cs="Arial"/>
                <w:color w:val="FF6600"/>
                <w:sz w:val="28"/>
                <w:szCs w:val="28"/>
              </w:rPr>
              <w:t>G</w:t>
            </w:r>
            <w:r w:rsidRPr="00415496">
              <w:rPr>
                <w:rFonts w:ascii="Arial" w:hAnsi="Arial" w:cs="Arial"/>
                <w:color w:val="FF6600"/>
                <w:sz w:val="28"/>
                <w:szCs w:val="28"/>
                <w:lang w:eastAsia="en-GB"/>
              </w:rPr>
              <w:t xml:space="preserve">ive well-structured descriptions, explanations and narratives for different purposes, including for expressing feelings, participate in discussions, presentations, performances, </w:t>
            </w:r>
            <w:proofErr w:type="gramStart"/>
            <w:r w:rsidRPr="00415496">
              <w:rPr>
                <w:rFonts w:ascii="Arial" w:hAnsi="Arial" w:cs="Arial"/>
                <w:color w:val="FF6600"/>
                <w:sz w:val="28"/>
                <w:szCs w:val="28"/>
                <w:lang w:eastAsia="en-GB"/>
              </w:rPr>
              <w:t>role play</w:t>
            </w:r>
            <w:proofErr w:type="gramEnd"/>
            <w:r w:rsidRPr="00415496">
              <w:rPr>
                <w:rFonts w:ascii="Arial" w:hAnsi="Arial" w:cs="Arial"/>
                <w:color w:val="FF6600"/>
                <w:sz w:val="28"/>
                <w:szCs w:val="28"/>
                <w:lang w:eastAsia="en-GB"/>
              </w:rPr>
              <w:t>, improvisations and debates.</w:t>
            </w:r>
          </w:p>
          <w:p w:rsidR="00D31690" w:rsidRPr="00415496" w:rsidRDefault="00D31690" w:rsidP="00D31690">
            <w:pPr>
              <w:numPr>
                <w:ilvl w:val="0"/>
                <w:numId w:val="10"/>
              </w:numPr>
              <w:ind w:left="360"/>
              <w:rPr>
                <w:rFonts w:ascii="Arial" w:hAnsi="Arial" w:cs="Arial"/>
                <w:color w:val="FF6600"/>
                <w:sz w:val="28"/>
                <w:szCs w:val="28"/>
              </w:rPr>
            </w:pPr>
            <w:r w:rsidRPr="00415496">
              <w:rPr>
                <w:rFonts w:ascii="Arial" w:hAnsi="Arial" w:cs="Arial"/>
                <w:color w:val="FF6600"/>
                <w:sz w:val="28"/>
                <w:szCs w:val="28"/>
              </w:rPr>
              <w:t>P</w:t>
            </w:r>
            <w:r w:rsidRPr="00415496">
              <w:rPr>
                <w:rFonts w:ascii="Arial" w:hAnsi="Arial" w:cs="Arial"/>
                <w:color w:val="FF6600"/>
                <w:sz w:val="28"/>
                <w:szCs w:val="28"/>
                <w:lang w:eastAsia="en-GB"/>
              </w:rPr>
              <w:t>articipate in discussions, presentations, performances, role-play, improvisations and debates.</w:t>
            </w:r>
          </w:p>
          <w:p w:rsidR="00D31690" w:rsidRPr="00415496" w:rsidRDefault="00D31690" w:rsidP="00D31690">
            <w:pPr>
              <w:numPr>
                <w:ilvl w:val="0"/>
                <w:numId w:val="10"/>
              </w:numPr>
              <w:ind w:left="360"/>
              <w:rPr>
                <w:rFonts w:ascii="Arial" w:hAnsi="Arial" w:cs="Arial"/>
                <w:color w:val="FF6600"/>
                <w:sz w:val="28"/>
                <w:szCs w:val="28"/>
                <w:lang w:eastAsia="en-GB"/>
              </w:rPr>
            </w:pPr>
            <w:r w:rsidRPr="00415496">
              <w:rPr>
                <w:rFonts w:ascii="Arial" w:hAnsi="Arial" w:cs="Arial"/>
                <w:color w:val="FF6600"/>
                <w:sz w:val="28"/>
                <w:szCs w:val="28"/>
                <w:lang w:eastAsia="en-GB"/>
              </w:rPr>
              <w:t>Maintain attention and participate actively in collaborative conversations, staying on topic and initiating and responding to comments.</w:t>
            </w:r>
          </w:p>
          <w:p w:rsidR="00D31690" w:rsidRPr="00415496" w:rsidRDefault="00D31690" w:rsidP="00D31690">
            <w:pPr>
              <w:numPr>
                <w:ilvl w:val="0"/>
                <w:numId w:val="11"/>
              </w:numPr>
              <w:ind w:left="360"/>
              <w:rPr>
                <w:rFonts w:ascii="Arial" w:hAnsi="Arial" w:cs="Arial"/>
                <w:color w:val="0000FF"/>
                <w:sz w:val="28"/>
                <w:szCs w:val="28"/>
              </w:rPr>
            </w:pPr>
            <w:r w:rsidRPr="00415496">
              <w:rPr>
                <w:rFonts w:ascii="Arial" w:hAnsi="Arial" w:cs="Arial"/>
                <w:color w:val="0000FF"/>
                <w:sz w:val="28"/>
                <w:szCs w:val="28"/>
              </w:rPr>
              <w:lastRenderedPageBreak/>
              <w:t>Perform simple tests, using their observations and ideas to suggest answers to questions.</w:t>
            </w:r>
          </w:p>
          <w:p w:rsidR="008C211E" w:rsidRPr="00415496" w:rsidRDefault="00D31690" w:rsidP="00D31690">
            <w:pPr>
              <w:tabs>
                <w:tab w:val="left" w:pos="3495"/>
              </w:tabs>
              <w:rPr>
                <w:rFonts w:ascii="Arial" w:hAnsi="Arial" w:cs="Arial"/>
                <w:color w:val="008000"/>
                <w:sz w:val="28"/>
                <w:szCs w:val="28"/>
                <w:lang w:eastAsia="en-GB"/>
              </w:rPr>
            </w:pPr>
            <w:r w:rsidRPr="00415496">
              <w:rPr>
                <w:rFonts w:ascii="Arial" w:hAnsi="Arial" w:cs="Arial"/>
                <w:color w:val="008000"/>
                <w:sz w:val="28"/>
                <w:szCs w:val="28"/>
                <w:lang w:eastAsia="en-GB"/>
              </w:rPr>
              <w:t>Select from and use a range of tools and equipment to perform practical tasks [for example, cutting, shaping, joining and finishing.</w:t>
            </w:r>
          </w:p>
          <w:p w:rsidR="00D31690" w:rsidRPr="00415496" w:rsidRDefault="00D31690" w:rsidP="00D31690">
            <w:pPr>
              <w:numPr>
                <w:ilvl w:val="0"/>
                <w:numId w:val="12"/>
              </w:numPr>
              <w:ind w:left="360"/>
              <w:rPr>
                <w:rFonts w:ascii="Arial" w:hAnsi="Arial" w:cs="Arial"/>
                <w:color w:val="FFC000"/>
                <w:sz w:val="28"/>
                <w:szCs w:val="28"/>
              </w:rPr>
            </w:pPr>
            <w:r w:rsidRPr="00415496">
              <w:rPr>
                <w:rFonts w:ascii="Arial" w:hAnsi="Arial" w:cs="Arial"/>
                <w:color w:val="FFC000"/>
                <w:sz w:val="28"/>
                <w:szCs w:val="28"/>
              </w:rPr>
              <w:t xml:space="preserve">Understand the difference between fact and myth </w:t>
            </w:r>
          </w:p>
          <w:p w:rsidR="00D31690" w:rsidRPr="00415496" w:rsidRDefault="00D31690" w:rsidP="00D31690">
            <w:pPr>
              <w:numPr>
                <w:ilvl w:val="0"/>
                <w:numId w:val="12"/>
              </w:numPr>
              <w:ind w:left="360"/>
              <w:rPr>
                <w:rFonts w:ascii="Arial" w:hAnsi="Arial" w:cs="Arial"/>
                <w:color w:val="FFC000"/>
                <w:sz w:val="28"/>
                <w:szCs w:val="28"/>
              </w:rPr>
            </w:pPr>
            <w:r w:rsidRPr="00415496">
              <w:rPr>
                <w:rFonts w:ascii="Arial" w:hAnsi="Arial" w:cs="Arial"/>
                <w:color w:val="FFC000"/>
                <w:sz w:val="28"/>
                <w:szCs w:val="28"/>
              </w:rPr>
              <w:t>Act out the Icarus story and create a character dialogue</w:t>
            </w:r>
          </w:p>
          <w:p w:rsidR="00D31690" w:rsidRPr="00415496" w:rsidRDefault="00D31690" w:rsidP="00D31690">
            <w:pPr>
              <w:tabs>
                <w:tab w:val="left" w:pos="3495"/>
              </w:tabs>
              <w:rPr>
                <w:rFonts w:ascii="Arial" w:hAnsi="Arial" w:cs="Arial"/>
                <w:sz w:val="28"/>
                <w:szCs w:val="28"/>
              </w:rPr>
            </w:pPr>
            <w:r w:rsidRPr="00415496">
              <w:rPr>
                <w:rFonts w:ascii="Arial" w:hAnsi="Arial" w:cs="Arial"/>
                <w:color w:val="7030A0"/>
                <w:sz w:val="28"/>
                <w:szCs w:val="28"/>
              </w:rPr>
              <w:t>Find out about the ways humans have tried to fly in the past</w:t>
            </w:r>
          </w:p>
        </w:tc>
      </w:tr>
    </w:tbl>
    <w:p w:rsidR="00BC36E8" w:rsidRPr="00BC36E8" w:rsidRDefault="00BC36E8" w:rsidP="00BC36E8">
      <w:pPr>
        <w:rPr>
          <w:rFonts w:ascii="Arial" w:hAnsi="Arial" w:cs="Arial"/>
          <w:color w:val="660066"/>
          <w:sz w:val="24"/>
          <w:szCs w:val="24"/>
        </w:rPr>
      </w:pPr>
      <w:r w:rsidRPr="00BC36E8">
        <w:rPr>
          <w:rFonts w:ascii="Arial" w:hAnsi="Arial" w:cs="Arial"/>
          <w:sz w:val="24"/>
          <w:szCs w:val="24"/>
        </w:rPr>
        <w:lastRenderedPageBreak/>
        <w:t>O</w:t>
      </w:r>
      <w:r w:rsidRPr="00BC36E8">
        <w:rPr>
          <w:rFonts w:ascii="Arial" w:hAnsi="Arial" w:cs="Arial"/>
          <w:sz w:val="24"/>
          <w:szCs w:val="24"/>
        </w:rPr>
        <w:t xml:space="preserve">utcomes: </w:t>
      </w:r>
      <w:r w:rsidRPr="00BC36E8">
        <w:rPr>
          <w:rFonts w:ascii="Arial" w:hAnsi="Arial" w:cs="Arial"/>
          <w:b/>
          <w:color w:val="7030A0"/>
          <w:sz w:val="24"/>
          <w:szCs w:val="24"/>
        </w:rPr>
        <w:t>History</w:t>
      </w:r>
      <w:r w:rsidRPr="00BC36E8">
        <w:rPr>
          <w:rFonts w:ascii="Arial" w:hAnsi="Arial" w:cs="Arial"/>
          <w:color w:val="FF00FF"/>
          <w:sz w:val="24"/>
          <w:szCs w:val="24"/>
        </w:rPr>
        <w:t xml:space="preserve">, </w:t>
      </w:r>
      <w:r w:rsidRPr="00BC36E8">
        <w:rPr>
          <w:rFonts w:ascii="Arial" w:hAnsi="Arial" w:cs="Arial"/>
          <w:b/>
          <w:color w:val="FF00FF"/>
          <w:sz w:val="24"/>
          <w:szCs w:val="24"/>
        </w:rPr>
        <w:t>Art</w:t>
      </w:r>
      <w:r w:rsidRPr="00BC36E8">
        <w:rPr>
          <w:rFonts w:ascii="Arial" w:hAnsi="Arial" w:cs="Arial"/>
          <w:color w:val="660066"/>
          <w:sz w:val="24"/>
          <w:szCs w:val="24"/>
        </w:rPr>
        <w:t xml:space="preserve"> </w:t>
      </w:r>
      <w:r w:rsidRPr="00BC36E8">
        <w:rPr>
          <w:rFonts w:ascii="Arial" w:hAnsi="Arial" w:cs="Arial"/>
          <w:sz w:val="24"/>
          <w:szCs w:val="24"/>
        </w:rPr>
        <w:t xml:space="preserve">and </w:t>
      </w:r>
      <w:r w:rsidRPr="00BC36E8">
        <w:rPr>
          <w:rFonts w:ascii="Arial" w:hAnsi="Arial" w:cs="Arial"/>
          <w:b/>
          <w:color w:val="FFC000"/>
          <w:sz w:val="24"/>
          <w:szCs w:val="24"/>
        </w:rPr>
        <w:t>English</w:t>
      </w:r>
      <w:r w:rsidRPr="00BC36E8">
        <w:rPr>
          <w:rFonts w:ascii="Arial" w:hAnsi="Arial" w:cs="Arial"/>
          <w:b/>
          <w:color w:val="7030A0"/>
          <w:sz w:val="24"/>
          <w:szCs w:val="24"/>
        </w:rPr>
        <w:t xml:space="preserve"> </w:t>
      </w:r>
      <w:r w:rsidRPr="00BC36E8">
        <w:rPr>
          <w:rFonts w:ascii="Arial" w:hAnsi="Arial" w:cs="Arial"/>
          <w:b/>
          <w:color w:val="7030A0"/>
          <w:sz w:val="24"/>
          <w:szCs w:val="24"/>
        </w:rPr>
        <w:t>Geography</w:t>
      </w:r>
      <w:r w:rsidRPr="00BC36E8">
        <w:rPr>
          <w:rFonts w:ascii="Arial" w:hAnsi="Arial" w:cs="Arial"/>
          <w:color w:val="7030A0"/>
          <w:sz w:val="24"/>
          <w:szCs w:val="24"/>
        </w:rPr>
        <w:t xml:space="preserve"> </w:t>
      </w:r>
      <w:r w:rsidRPr="00BC36E8">
        <w:rPr>
          <w:rFonts w:ascii="Arial" w:hAnsi="Arial" w:cs="Arial"/>
          <w:color w:val="0000FF"/>
          <w:sz w:val="24"/>
          <w:szCs w:val="24"/>
        </w:rPr>
        <w:t>science</w:t>
      </w:r>
    </w:p>
    <w:p w:rsidR="00BC36E8" w:rsidRPr="00CF7FD9" w:rsidRDefault="00BC36E8" w:rsidP="00BC36E8">
      <w:pPr>
        <w:rPr>
          <w:rFonts w:ascii="Calibri" w:hAnsi="Calibri"/>
          <w:sz w:val="32"/>
        </w:rPr>
      </w:pPr>
      <w:bookmarkStart w:id="0" w:name="_GoBack"/>
      <w:bookmarkEnd w:id="0"/>
    </w:p>
    <w:p w:rsidR="00BC36E8" w:rsidRPr="00576868" w:rsidRDefault="00BC36E8" w:rsidP="00BC36E8">
      <w:pPr>
        <w:rPr>
          <w:rFonts w:ascii="Arial" w:hAnsi="Arial" w:cs="Arial"/>
          <w:b/>
          <w:sz w:val="36"/>
          <w:u w:val="single"/>
        </w:rPr>
      </w:pPr>
    </w:p>
    <w:sectPr w:rsidR="00BC36E8" w:rsidRPr="00576868" w:rsidSect="00617D35">
      <w:pgSz w:w="16838" w:h="11906" w:orient="landscape"/>
      <w:pgMar w:top="851" w:right="1440" w:bottom="426" w:left="1440"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DB2"/>
    <w:multiLevelType w:val="hybridMultilevel"/>
    <w:tmpl w:val="3CE0B86E"/>
    <w:lvl w:ilvl="0" w:tplc="2D7653FA">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B10E0"/>
    <w:multiLevelType w:val="hybridMultilevel"/>
    <w:tmpl w:val="3BFA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96EE5"/>
    <w:multiLevelType w:val="hybridMultilevel"/>
    <w:tmpl w:val="25EAD48C"/>
    <w:lvl w:ilvl="0" w:tplc="6EC288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3590F"/>
    <w:multiLevelType w:val="hybridMultilevel"/>
    <w:tmpl w:val="D0F83DAA"/>
    <w:lvl w:ilvl="0" w:tplc="08090001">
      <w:start w:val="1"/>
      <w:numFmt w:val="bullet"/>
      <w:lvlText w:val=""/>
      <w:lvlJc w:val="left"/>
      <w:pPr>
        <w:ind w:left="1651" w:hanging="360"/>
      </w:pPr>
      <w:rPr>
        <w:rFonts w:ascii="Symbol" w:hAnsi="Symbol" w:hint="default"/>
      </w:rPr>
    </w:lvl>
    <w:lvl w:ilvl="1" w:tplc="08090003" w:tentative="1">
      <w:start w:val="1"/>
      <w:numFmt w:val="bullet"/>
      <w:lvlText w:val="o"/>
      <w:lvlJc w:val="left"/>
      <w:pPr>
        <w:ind w:left="2371" w:hanging="360"/>
      </w:pPr>
      <w:rPr>
        <w:rFonts w:ascii="Courier New" w:hAnsi="Courier New" w:cs="Courier New" w:hint="default"/>
      </w:rPr>
    </w:lvl>
    <w:lvl w:ilvl="2" w:tplc="08090005" w:tentative="1">
      <w:start w:val="1"/>
      <w:numFmt w:val="bullet"/>
      <w:lvlText w:val=""/>
      <w:lvlJc w:val="left"/>
      <w:pPr>
        <w:ind w:left="3091" w:hanging="360"/>
      </w:pPr>
      <w:rPr>
        <w:rFonts w:ascii="Wingdings" w:hAnsi="Wingdings" w:hint="default"/>
      </w:rPr>
    </w:lvl>
    <w:lvl w:ilvl="3" w:tplc="08090001" w:tentative="1">
      <w:start w:val="1"/>
      <w:numFmt w:val="bullet"/>
      <w:lvlText w:val=""/>
      <w:lvlJc w:val="left"/>
      <w:pPr>
        <w:ind w:left="3811" w:hanging="360"/>
      </w:pPr>
      <w:rPr>
        <w:rFonts w:ascii="Symbol" w:hAnsi="Symbol" w:hint="default"/>
      </w:rPr>
    </w:lvl>
    <w:lvl w:ilvl="4" w:tplc="08090003" w:tentative="1">
      <w:start w:val="1"/>
      <w:numFmt w:val="bullet"/>
      <w:lvlText w:val="o"/>
      <w:lvlJc w:val="left"/>
      <w:pPr>
        <w:ind w:left="4531" w:hanging="360"/>
      </w:pPr>
      <w:rPr>
        <w:rFonts w:ascii="Courier New" w:hAnsi="Courier New" w:cs="Courier New" w:hint="default"/>
      </w:rPr>
    </w:lvl>
    <w:lvl w:ilvl="5" w:tplc="08090005" w:tentative="1">
      <w:start w:val="1"/>
      <w:numFmt w:val="bullet"/>
      <w:lvlText w:val=""/>
      <w:lvlJc w:val="left"/>
      <w:pPr>
        <w:ind w:left="5251" w:hanging="360"/>
      </w:pPr>
      <w:rPr>
        <w:rFonts w:ascii="Wingdings" w:hAnsi="Wingdings" w:hint="default"/>
      </w:rPr>
    </w:lvl>
    <w:lvl w:ilvl="6" w:tplc="08090001" w:tentative="1">
      <w:start w:val="1"/>
      <w:numFmt w:val="bullet"/>
      <w:lvlText w:val=""/>
      <w:lvlJc w:val="left"/>
      <w:pPr>
        <w:ind w:left="5971" w:hanging="360"/>
      </w:pPr>
      <w:rPr>
        <w:rFonts w:ascii="Symbol" w:hAnsi="Symbol" w:hint="default"/>
      </w:rPr>
    </w:lvl>
    <w:lvl w:ilvl="7" w:tplc="08090003" w:tentative="1">
      <w:start w:val="1"/>
      <w:numFmt w:val="bullet"/>
      <w:lvlText w:val="o"/>
      <w:lvlJc w:val="left"/>
      <w:pPr>
        <w:ind w:left="6691" w:hanging="360"/>
      </w:pPr>
      <w:rPr>
        <w:rFonts w:ascii="Courier New" w:hAnsi="Courier New" w:cs="Courier New" w:hint="default"/>
      </w:rPr>
    </w:lvl>
    <w:lvl w:ilvl="8" w:tplc="08090005" w:tentative="1">
      <w:start w:val="1"/>
      <w:numFmt w:val="bullet"/>
      <w:lvlText w:val=""/>
      <w:lvlJc w:val="left"/>
      <w:pPr>
        <w:ind w:left="7411" w:hanging="360"/>
      </w:pPr>
      <w:rPr>
        <w:rFonts w:ascii="Wingdings" w:hAnsi="Wingdings" w:hint="default"/>
      </w:rPr>
    </w:lvl>
  </w:abstractNum>
  <w:abstractNum w:abstractNumId="4" w15:restartNumberingAfterBreak="0">
    <w:nsid w:val="1D5E5600"/>
    <w:multiLevelType w:val="hybridMultilevel"/>
    <w:tmpl w:val="361A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F2C60"/>
    <w:multiLevelType w:val="multilevel"/>
    <w:tmpl w:val="418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854E8"/>
    <w:multiLevelType w:val="hybridMultilevel"/>
    <w:tmpl w:val="102CE15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7" w15:restartNumberingAfterBreak="0">
    <w:nsid w:val="3CBD531F"/>
    <w:multiLevelType w:val="hybridMultilevel"/>
    <w:tmpl w:val="37A8B664"/>
    <w:lvl w:ilvl="0" w:tplc="CA14F5B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35028"/>
    <w:multiLevelType w:val="hybridMultilevel"/>
    <w:tmpl w:val="44E8F72E"/>
    <w:lvl w:ilvl="0" w:tplc="69AC66E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F0F68"/>
    <w:multiLevelType w:val="hybridMultilevel"/>
    <w:tmpl w:val="7038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70B40"/>
    <w:multiLevelType w:val="hybridMultilevel"/>
    <w:tmpl w:val="7866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66632"/>
    <w:multiLevelType w:val="hybridMultilevel"/>
    <w:tmpl w:val="B13A752A"/>
    <w:lvl w:ilvl="0" w:tplc="103AD27C">
      <w:start w:val="1"/>
      <w:numFmt w:val="bullet"/>
      <w:lvlText w:val=""/>
      <w:lvlJc w:val="left"/>
      <w:pPr>
        <w:ind w:left="720" w:hanging="360"/>
      </w:pPr>
      <w:rPr>
        <w:rFonts w:ascii="Symbol" w:hAnsi="Symbol" w:hint="default"/>
        <w:color w:val="FC30D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165C7"/>
    <w:multiLevelType w:val="hybridMultilevel"/>
    <w:tmpl w:val="AE32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7362F"/>
    <w:multiLevelType w:val="hybridMultilevel"/>
    <w:tmpl w:val="866E95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779309FF"/>
    <w:multiLevelType w:val="hybridMultilevel"/>
    <w:tmpl w:val="D776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119F9"/>
    <w:multiLevelType w:val="hybridMultilevel"/>
    <w:tmpl w:val="3EAA5A20"/>
    <w:lvl w:ilvl="0" w:tplc="CA14F5B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C247D"/>
    <w:multiLevelType w:val="hybridMultilevel"/>
    <w:tmpl w:val="D5CE0052"/>
    <w:lvl w:ilvl="0" w:tplc="0F545AA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
  </w:num>
  <w:num w:numId="5">
    <w:abstractNumId w:val="6"/>
  </w:num>
  <w:num w:numId="6">
    <w:abstractNumId w:val="9"/>
  </w:num>
  <w:num w:numId="7">
    <w:abstractNumId w:val="4"/>
  </w:num>
  <w:num w:numId="8">
    <w:abstractNumId w:val="13"/>
  </w:num>
  <w:num w:numId="9">
    <w:abstractNumId w:val="8"/>
  </w:num>
  <w:num w:numId="10">
    <w:abstractNumId w:val="16"/>
  </w:num>
  <w:num w:numId="11">
    <w:abstractNumId w:val="2"/>
  </w:num>
  <w:num w:numId="12">
    <w:abstractNumId w:val="12"/>
  </w:num>
  <w:num w:numId="13">
    <w:abstractNumId w:val="5"/>
  </w:num>
  <w:num w:numId="14">
    <w:abstractNumId w:val="10"/>
  </w:num>
  <w:num w:numId="15">
    <w:abstractNumId w:val="14"/>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68"/>
    <w:rsid w:val="0009620F"/>
    <w:rsid w:val="000E5D8C"/>
    <w:rsid w:val="003E6987"/>
    <w:rsid w:val="00415496"/>
    <w:rsid w:val="005077DB"/>
    <w:rsid w:val="00576868"/>
    <w:rsid w:val="00617D35"/>
    <w:rsid w:val="00671164"/>
    <w:rsid w:val="007329D7"/>
    <w:rsid w:val="008A5422"/>
    <w:rsid w:val="008C211E"/>
    <w:rsid w:val="00AA0567"/>
    <w:rsid w:val="00BC36E8"/>
    <w:rsid w:val="00BC3D5D"/>
    <w:rsid w:val="00D31690"/>
    <w:rsid w:val="00FA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DC5E"/>
  <w15:docId w15:val="{57F5D361-0DB8-451F-8126-60B6E40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68"/>
    <w:rPr>
      <w:rFonts w:ascii="Tahoma" w:hAnsi="Tahoma" w:cs="Tahoma"/>
      <w:sz w:val="16"/>
      <w:szCs w:val="16"/>
    </w:rPr>
  </w:style>
  <w:style w:type="table" w:styleId="TableGrid">
    <w:name w:val="Table Grid"/>
    <w:basedOn w:val="TableNormal"/>
    <w:uiPriority w:val="59"/>
    <w:rsid w:val="0057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E6987"/>
    <w:pPr>
      <w:spacing w:after="0" w:line="240" w:lineRule="auto"/>
      <w:ind w:left="720"/>
      <w:contextualSpacing/>
    </w:pPr>
    <w:rPr>
      <w:rFonts w:ascii="Cambria" w:eastAsia="MS ??" w:hAnsi="Cambria" w:cs="Times New Roman"/>
      <w:sz w:val="24"/>
      <w:szCs w:val="24"/>
    </w:rPr>
  </w:style>
  <w:style w:type="paragraph" w:styleId="NormalWeb">
    <w:name w:val="Normal (Web)"/>
    <w:basedOn w:val="Normal"/>
    <w:uiPriority w:val="99"/>
    <w:unhideWhenUsed/>
    <w:rsid w:val="003E69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8" ma:contentTypeDescription="Create a new document." ma:contentTypeScope="" ma:versionID="95b0905fab9a5986f53d0672fd7a13b0">
  <xsd:schema xmlns:xsd="http://www.w3.org/2001/XMLSchema" xmlns:xs="http://www.w3.org/2001/XMLSchema" xmlns:p="http://schemas.microsoft.com/office/2006/metadata/properties" xmlns:ns2="428e77ba-d3e5-445d-93b8-82da7003dbe1" targetNamespace="http://schemas.microsoft.com/office/2006/metadata/properties" ma:root="true" ma:fieldsID="f4c03309585ee68c78fca92e04825fa8" ns2:_="">
    <xsd:import namespace="428e77ba-d3e5-445d-93b8-82da7003d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1A2E3-52C7-4795-8B14-45BA6B1CC3DE}"/>
</file>

<file path=customXml/itemProps2.xml><?xml version="1.0" encoding="utf-8"?>
<ds:datastoreItem xmlns:ds="http://schemas.openxmlformats.org/officeDocument/2006/customXml" ds:itemID="{3BDAE391-B75E-4126-9BF7-6D399207DA74}"/>
</file>

<file path=customXml/itemProps3.xml><?xml version="1.0" encoding="utf-8"?>
<ds:datastoreItem xmlns:ds="http://schemas.openxmlformats.org/officeDocument/2006/customXml" ds:itemID="{2FABE006-6696-4A24-9592-D7C3B27CB13F}"/>
</file>

<file path=docProps/app.xml><?xml version="1.0" encoding="utf-8"?>
<Properties xmlns="http://schemas.openxmlformats.org/officeDocument/2006/extended-properties" xmlns:vt="http://schemas.openxmlformats.org/officeDocument/2006/docPropsVTypes">
  <Template>Normal</Template>
  <TotalTime>18</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Wood</dc:creator>
  <cp:lastModifiedBy>Helen Lindsey</cp:lastModifiedBy>
  <cp:revision>9</cp:revision>
  <dcterms:created xsi:type="dcterms:W3CDTF">2018-07-19T07:40:00Z</dcterms:created>
  <dcterms:modified xsi:type="dcterms:W3CDTF">2018-07-19T10:57:00Z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